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0b6e99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0b6e99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סִפּוּר הַמִּשְׁפָּחָה שֶׁלִּי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0a1bd"/>
          <w:left w:val="single" w:sz="12" w:color="60a1bd"/>
          <w:bottom w:val="single" w:sz="12" w:color="60a1bd"/>
          <w:right w:val="single" w:sz="12" w:color="60a1bd"/>
          <w:insideH w:val="single" w:sz="12" w:color="60a1bd"/>
          <w:insideV w:val="single" w:sz="12" w:color="60a1bd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לְכָל מִשְׁפָּחָה יֵשׁ סִפּוּר: מֵאֵיפֹה הִיא בָּאָה.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מִשְׁפָּחוֹת רַבּוֹת עָלוּ לְאֶרֶץ יִשְׂרָאֵל בְּמָטוֹס אוֹ בָּאֳנִיָּה.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בְּעֵץ מִשְׁפָּחָה רוֹאִים אֶת כָּל הַדּוֹרוֹת.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תְּמוּנוֹת וַחֲפָצִים יְשָׁנִים מְסַפְּרִים אֶת סִפּוּר הַמִּשְׁפָּחָה.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a6187"/>
          <w:left w:val="dashed" w:sz="12" w:color="0a6187"/>
          <w:bottom w:val="dashed" w:sz="12" w:color="0a6187"/>
          <w:right w:val="dashed" w:sz="12" w:color="0a6187"/>
          <w:insideH w:val="dashed" w:sz="12" w:color="0a6187"/>
          <w:insideV w:val="dashed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כָּל מִשְׁפָּחָה בָּאָה עִם סִפּוּר. יַחַד אֲנַחְנוּ עַם אֶחָד בְּאֶרֶץ יִשְׂרָאֵל.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