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מַחְוָן – דַּף עֲבוֹדָה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מַחְוָן – תּוֹפָעוֹת אֱנוֹשִׁיּוֹת וְשִׁמּוּשִׁי קַרְקַע: מְגוּרִים, מִסְחָר, תַּעֲשִׂיָּה, שֵׁרוּתִים וּשְׁטָחִים פְּתוּחִים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בְּעֶזְרַת הַמִּלִּים שֶׁבַּמַּחְסָן.</w:t>
      </w:r>
    </w:p>
    <w:p>
      <w:pPr>
        <w:bidi/>
        <w:spacing w:before="0" w:after="40"/>
      </w:pPr>
      <w:r>
        <w:rPr>
          <w:rtl/>
        </w:rPr>
        <w:t>א. בַּשְּׁכוּנָה יֵשׁ בָּתִּים וּבִנְיְנֵי דִּירוֹת. זֶה אֵזוֹר מְגוּרִים.</w:t>
      </w:r>
    </w:p>
    <w:p>
      <w:pPr>
        <w:bidi/>
        <w:spacing w:before="0" w:after="40"/>
      </w:pPr>
      <w:r>
        <w:rPr>
          <w:rtl/>
        </w:rPr>
        <w:t>ב. בַּקַּנְיוֹן יֵשׁ חֲנוּיוֹת רַבּוֹת. זֶה אֵזוֹר מִסְחָר.</w:t>
      </w:r>
    </w:p>
    <w:p>
      <w:pPr>
        <w:bidi/>
        <w:spacing w:before="0" w:after="40"/>
      </w:pPr>
      <w:r>
        <w:rPr>
          <w:rtl/>
        </w:rPr>
        <w:t>ג. בַּמִּפְעָל מְיַצְּרִים רָהִיטִים. זֶה אֵזוֹר תַּעֲשִׂיָּה.</w:t>
      </w:r>
    </w:p>
    <w:p>
      <w:pPr>
        <w:bidi/>
        <w:spacing w:before="0" w:after="40"/>
      </w:pPr>
      <w:r>
        <w:rPr>
          <w:rtl/>
        </w:rPr>
        <w:t>ד. הַגִּנָּה הַצִּבּוּרִית הִיא שֶׁטַח פָּתוּחַ.</w:t>
      </w:r>
    </w:p>
    <w:p>
      <w:pPr>
        <w:bidi/>
        <w:spacing w:before="0" w:after="40"/>
      </w:pPr>
      <w:r>
        <w:rPr>
          <w:rtl/>
        </w:rPr>
        <w:t>ה. בֵּית הַסֵּפֶר וְהַמִּרְפָּאָה הֵם שֵׁרוּתִים.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 לְפִי שִׁמּוּשׁ הַקַּרְקַע.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מְגוּרִים</w:t>
            </w:r>
          </w:p>
        </w:tc>
        <w:tc>
          <w:tcPr>
            <w:tcW w:type="dxa" w:w="199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מִסְחָר</w:t>
            </w:r>
          </w:p>
        </w:tc>
        <w:tc>
          <w:tcPr>
            <w:tcW w:type="dxa" w:w="199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תַּעֲשִׂיָּה</w:t>
            </w:r>
          </w:p>
        </w:tc>
        <w:tc>
          <w:tcPr>
            <w:tcW w:type="dxa" w:w="199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שֵׁרוּתִים</w:t>
            </w:r>
          </w:p>
        </w:tc>
        <w:tc>
          <w:tcPr>
            <w:tcW w:type="dxa" w:w="199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שֶׁטַח פָּתוּחַ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</w:pPr>
            <w:r>
              <w:rPr>
                <w:rtl/>
              </w:rPr>
              <w:t>בִּנְיַן דִּירוֹת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</w:pPr>
            <w:r>
              <w:rPr>
                <w:rtl/>
              </w:rPr>
              <w:t>מַרְכּוֹל, שׁוּק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</w:pPr>
            <w:r>
              <w:rPr>
                <w:rtl/>
              </w:rPr>
              <w:t>מִפְעָל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</w:pPr>
            <w:r>
              <w:rPr>
                <w:rtl/>
              </w:rPr>
              <w:t>מִרְפָּאָה, סִפְרִיָּה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</w:pPr>
            <w:r>
              <w:rPr>
                <w:rtl/>
              </w:rPr>
              <w:t>פַּארְק, חֻרְשָׁה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מָקוֹם לְמָה שֶׁעוֹשִׂים בּוֹ.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מִפְעָל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מְשַׂחֲקִים וְנָחִים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חֲנוּת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מְקַבְּלִים טִפּוּל רְפוּאִי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מִרְפָּאָה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קוֹנִים וּמוֹכְרִים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פַּארְק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מְיַצְּרִים מוּצָרִים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שְׁכוּנָה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גָּרִים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כְּבִישׁ הוּא תּוֹפָעָה אֱנוֹשִׁית.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בְּשֶׁטַח פָּתוּחַ יֵשׁ הַרְבֵּה בִּנְיָנִים.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בְּשֶׁטַח פָּתוּחַ אֵין בִּנְיָנִים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בְּדֶרֶךְ כְּלָל מְמַקְּמִים מִפְעָלִים בְּאֶמְצַע הַשְּׁכוּנָה.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בְּדֶרֶךְ כְּלָל מְמַקְּמִים מִפְעָלִים רָחוֹק מֵהַשְּׁכוּנוֹת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סִפְרִיָּה עִירוֹנִית הִיא שֵׁרוּת לַתּוֹשָׁבִים.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בָּעִיר הַדִּמְיוֹנִית גִּבְעַת הַדְּקָלִים חִלְּקוּ אֶת הַשֶּׁטַח כָּךְ. הַשְׁלִימוּ אֶת שִׁמּוּשׁ הַקַּרְקַע.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אֵזוֹר בָּעִיר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יֵשׁ בּוֹ?</w:t>
            </w:r>
          </w:p>
        </w:tc>
        <w:tc>
          <w:tcPr>
            <w:tcW w:type="dxa" w:w="3326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שִׁמּוּשׁ הַקַּרְקַע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צְפוֹן הָעִיר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בָּתִּים וְגַנֵּי יְלָדִים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מְגוּרִים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מֶרְכַּז הָעִיר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חֲנוּיוֹת וּבָתֵּי קָפֶה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מִסְחָר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מִזְרַח הָעִיר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מִפְעָלִים וּמַחְסָנִים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תַּעֲשִׂיָּה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דְּרוֹם הָעִיר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שָׂדוֹת וְחֻרְשָׁה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שֶׁטַח פָּתוּחַ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נֹעָה רוֹצָה לִקְנוֹת נַעֲלַיִם. לְאָן תֵּלֵךְ?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לְמֶרְכַּז הָעִיר</w:t>
      </w:r>
    </w:p>
    <w:p>
      <w:pPr>
        <w:bidi/>
        <w:spacing w:before="0" w:after="20"/>
      </w:pPr>
      <w:r>
        <w:rPr>
          <w:rtl/>
        </w:rPr>
        <w:t>ב. אֵיפֹה עוֹבְדִים הַפּוֹעֲלִים שֶׁל הַמִּפְעָלִים?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בְּמִזְרַח הָעִיר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 «שְׁכוּנַת הַגֶּפֶן», מַיְּנוּ אֶת הַמְּקוֹמוֹת לְפִי שִׁמּוּשׁ הַקַּרְקַע.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מְגוּרִים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שֵׁרוּתִים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מִסְחָר</w:t>
            </w:r>
          </w:p>
        </w:tc>
        <w:tc>
          <w:tcPr>
            <w:tcW w:type="dxa" w:w="2494"/>
            <w:shd w:val="clear" w:color="auto" w:fill="368838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שֶׁטַח פָּתוּחַ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בִּנְיְנֵי דִּירוֹת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גַּן יְלָדִים, בֵּית סֵפֶר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מַאֲפִיָּה, בֵּית מִרְקַחַת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גִּנָּה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הַקֶּטַע, מַדּוּעַ אֵזוֹר הַתַּעֲשִׂיָּה נִמְצָא רָחוֹק מֵהַשְּׁכוּנָה?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כְּדֵי שֶׁהַתּוֹשָׁבִים לֹא יִשְׁמְעוּ אֶת הָרַעַשׁ שֶׁל הַמַּשָּׂאִיּוֹת וְהַמִּפְעָלִים.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כִּתְבוּ לְיַד כָּל מִשְׁפָּט אֶת שִׁמּוּשׁ הַקַּרְקַע.</w:t>
      </w:r>
    </w:p>
    <w:p>
      <w:pPr>
        <w:bidi/>
        <w:spacing w:before="0" w:after="100"/>
      </w:pPr>
      <w:r>
        <w:rPr>
          <w:rtl/>
        </w:rPr>
        <w:t>א. «קָנִיתִי לֶחֶם בְּמַאֲפִיָּה.»  ← מִסְחָר</w:t>
      </w:r>
    </w:p>
    <w:p>
      <w:pPr>
        <w:bidi/>
        <w:spacing w:before="0" w:after="100"/>
      </w:pPr>
      <w:r>
        <w:rPr>
          <w:rtl/>
        </w:rPr>
        <w:t>ב. «סַבָּא שֶׁלִּי עוֹבֵד בְּמִפְעָל לְמַמְתַּקִּים.»  ← תַּעֲשִׂיָּה</w:t>
      </w:r>
    </w:p>
    <w:p>
      <w:pPr>
        <w:bidi/>
        <w:spacing w:before="0" w:after="100"/>
      </w:pPr>
      <w:r>
        <w:rPr>
          <w:rtl/>
        </w:rPr>
        <w:t>ג. «עָשִׂינוּ פִּיקְנִיק בַּחֻרְשָׁה.»  ← שֶׁטַח פָּתוּחַ</w:t>
      </w:r>
    </w:p>
    <w:p>
      <w:pPr>
        <w:bidi/>
        <w:spacing w:before="0" w:after="100"/>
      </w:pPr>
      <w:r>
        <w:rPr>
          <w:rtl/>
        </w:rPr>
        <w:t>ד. «חִסְּנוּ אֶת הַתִּינֹקֶת בְּטִפַּת חָלָב.»  ← שֵׁרוּתִים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שַׂרְטְטוּ מַפָּה שֶׁל שְׁכוּנָה דִּמְיוֹנִית. סַמְּנוּ בִּצְבָעִים שׁוֹנִים: מְגוּרִים, מִסְחָר, שֵׁרוּתִים וְשֶׁטַח פָּתוּחַ, וְהוֹסִיפוּ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עִם אַרְבָּעָה אֲזוֹרִים בִּצְבָעִים שׁוֹנִים וּמִקְרָא שֶׁמַּסְבִּיר כָּל צֶבַע; הַשֶּׁטַח הַפָּתוּחַ קָרוֹב לַבָּתִּים.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כְּדַאי שֶׁתִּהְיֶה גִּנָּה צִבּוּרִית קָרוֹב לַבָּתִּים.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כְּדֵי שֶׁהַיְּלָדִים וְהַמִּשְׁפָּחוֹת יוּכְלוּ לְהַגִּיעַ אֵלֶיהָ בָּרֶגֶל, לְשַׂחֵק וְלָנוּחַ בָּהּ בְּלִי לִנְסֹעַ רָחוֹק.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כִּתְבוּ שְׁלוֹשָׁה מְקוֹמוֹת בַּיִּשּׁוּב שֶׁלָּכֶם, וּלְכָל אֶחָד אֶת שִׁמּוּשׁ הַקַּרְקַע שֶׁלּוֹ.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הַבִּנְיָן שֶׁבּוֹ אֲנִי גָּר – מְגוּרִים; הַמַּרְכּוֹל בָּרְחוֹב הָרָאשִׁי – מִסְחָר; הַגִּנָּה לְיַד בֵּית הַסֵּפֶר – שֶׁטַח פָּתוּחַ.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אֶתְגָּר: רֹאשׁ הָעִיר רוֹצֶה לִבְנוֹת מִפְעָל חָדָשׁ. אִיתַי מַצִּיעַ לִבְנוֹת אוֹתוֹ לְיַד בֵּית הַסֵּפֶר, וְעוֹמַר מַצִּיעַ לִבְנוֹת אוֹתוֹ בִּקְצֵה הָעִיר לְיַד הַכְּבִישׁ הָרָאשִׁי. מִי צוֹדֵק? תְּנוּ שְׁתֵּי סִבּוֹת.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עוֹמַר צוֹדֵק: בִּקְצֵה הָעִיר הַמִּפְעָל רָחוֹק מֵהַתַּלְמִידִים וּמֵהַבָּתִּים וְלֹא יַפְרִיעַ בָּרַעַשׁ וּבַזִּהוּם, וּלְיַד הַכְּבִישׁ הָרָאשִׁי קַל לַמַּשָּׂאִיּוֹת לְהַגִּיעַ אֵלָיו.</w:t>
      </w:r>
    </w:p>
    <w:p>
      <w:pPr>
        <w:bidi/>
        <w:spacing w:before="160" w:after="60"/>
      </w:pPr>
      <w:r>
        <w:rPr>
          <w:b/>
          <w:bCs/>
          <w:color w:val="368838"/>
          <w:sz w:val="26"/>
          <w:szCs w:val="26"/>
          <w:rtl/>
        </w:rPr>
        <w:t>15. גִּזְרוּ אֶת הַכַּרְטִיסִים, וְהַדְבִּיקוּ כָּל מָקוֹם בְּשִׁמּוּשׁ הַקַּרְקַע הַמַּתְאִים לוֹ. (הַכַּרְטִיסִים לִגְזִירָה בְּעַמּוּד 6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מְגוּרִים</w:t>
            </w:r>
          </w:p>
        </w:tc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מִסְחָר</w:t>
            </w:r>
          </w:p>
        </w:tc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תַּעֲשִׂיָּה</w:t>
            </w:r>
          </w:p>
        </w:tc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שֶׁטַח פָּתוּחַ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🏠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בַּיִת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🛒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סוּפֶּרְמַרְקֶט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🏭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מִפְעָל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פַּארְק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🏢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בִּנְיַן דִּירוֹת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🏬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קַנְיוֹן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🔧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מוּסָךְ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שָׂדֶה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368838"/>
          <w:sz w:val="26"/>
          <w:szCs w:val="26"/>
          <w:rtl/>
        </w:rPr>
        <w:t>16.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שִׁמּוּשׁ קַרְקַע – </w:t>
            </w:r>
            <w:r>
              <w:rPr>
                <w:sz w:val="24"/>
                <w:szCs w:val="24"/>
                <w:rtl/>
              </w:rPr>
              <w:t>לְמָה מְשַׁמֵּשׁ שֶׁטַח מְסֻיָּם בַּיִּשּׁוּב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מְגוּרִים – </w:t>
            </w:r>
            <w:r>
              <w:rPr>
                <w:sz w:val="24"/>
                <w:szCs w:val="24"/>
                <w:rtl/>
              </w:rPr>
              <w:t>שֶׁטַח שֶׁל בָּתִּים שֶׁגָּרִים בָּהֶם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מִסְחָר – </w:t>
            </w:r>
            <w:r>
              <w:rPr>
                <w:sz w:val="24"/>
                <w:szCs w:val="24"/>
                <w:rtl/>
              </w:rPr>
              <w:t>שֶׁטַח שֶׁל חֲנוּיוֹת וּקְנִיּוֹת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תַּעֲשִׂיָּה – </w:t>
            </w:r>
            <w:r>
              <w:rPr>
                <w:sz w:val="24"/>
                <w:szCs w:val="24"/>
                <w:rtl/>
              </w:rPr>
              <w:t>שֶׁטַח שֶׁל מִפְעָלִים שֶׁמְּיַצְּרִים מוּצָרִים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שֶׁטַח פָּתוּחַ – </w:t>
            </w:r>
            <w:r>
              <w:rPr>
                <w:sz w:val="24"/>
                <w:szCs w:val="24"/>
                <w:rtl/>
              </w:rPr>
              <w:t>שֶׁטַח בְּלִי בִּנְיָנִים: פַּארְק, שָׂדֶה, חֹרֶשׁ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80"/>
      </w:pPr>
      <w:r>
        <w:rPr>
          <w:color w:val="0F7A4F"/>
          <w:sz w:val="24"/>
          <w:szCs w:val="24"/>
          <w:rtl/>
        </w:rPr>
        <w:t>בַּחֲרוּ שְׁתֵּי מִלִּים מִן הַבֵּאוּרִים, וְכִתְבוּ מִשְׁפָּט עִם כָּל אַחַת מֵהֶן. תְּשׁוּבָה אִישִׁית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3D9A40"/>
        <w:left w:val="single" w:sz="18" w:space="22" w:color="3D9A40"/>
        <w:bottom w:val="single" w:sz="18" w:space="22" w:color="3D9A40"/>
        <w:right w:val="single" w:sz="18" w:space="22" w:color="3D9A4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