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80"/>
      </w:pPr>
      <w:r>
        <w:drawing>
          <wp:inline xmlns:a="http://schemas.openxmlformats.org/drawingml/2006/main" xmlns:pic="http://schemas.openxmlformats.org/drawingml/2006/picture">
            <wp:extent cx="792000" cy="19879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_2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92000" cy="19879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120"/>
      </w:pPr>
      <w:r>
        <w:rPr>
          <w:rFonts w:ascii="Tahoma" w:hAnsi="Tahoma" w:cs="Tahoma"/>
          <w:b/>
          <w:bCs/>
          <w:color w:val="9F4C28"/>
          <w:sz w:val="56"/>
          <w:szCs w:val="56"/>
          <w:rtl/>
        </w:rPr>
        <w:t>♻️ צְרִיכָה וְקַיָּמוֹת בַּיִּשּׁוּב: מַיִם, חַשְׁמַל, מִחְזוּר וְתַחְבּוּרָה</w:t>
      </w:r>
    </w:p>
    <w:p>
      <w:pPr>
        <w:bidi/>
        <w:spacing w:before="0" w:after="160"/>
      </w:pPr>
      <w:r>
        <w:rPr>
          <w:sz w:val="36"/>
          <w:szCs w:val="36"/>
          <w:rtl/>
        </w:rPr>
        <w:t>• מִשְׁתַּמְּשִׁים בַּמַּיִם, בְּחַשְׁמַל וּבְמָזוֹן בְּחָכְמָה, בְּלִי בִּזְבּוּז, כְּדֵי שֶׁיִּשָּׁאֵר גַּם לַדּוֹרוֹת הַבָּאִים.</w:t>
      </w:r>
    </w:p>
    <w:p>
      <w:pPr>
        <w:bidi/>
        <w:spacing w:before="0" w:after="160"/>
      </w:pPr>
      <w:r>
        <w:rPr>
          <w:sz w:val="36"/>
          <w:szCs w:val="36"/>
          <w:rtl/>
        </w:rPr>
        <w:t>• אֵיךְ חוֹסְכִים?: מַיִם – מִקְלַחַת קְצָרָה, סוֹגְרִים אֶת הַבֶּרֶז; חַשְׁמַל – מַכַּבִּים אוֹר וּמַזְגָן, לוּחוֹת סוֹלָארִיִּים; מָזוֹן – קוֹנִים וּמְבַשְּׁלִים רַק מָה שֶׁצָּרִיךְ</w:t>
      </w:r>
    </w:p>
    <w:p>
      <w:pPr>
        <w:bidi/>
        <w:spacing w:before="0" w:after="160"/>
      </w:pPr>
      <w:r>
        <w:rPr>
          <w:sz w:val="36"/>
          <w:szCs w:val="36"/>
          <w:rtl/>
        </w:rPr>
        <w:t>• פַּחֵי הַמַּחֲזוֹר: כָּתֹם – אֲרִיזוֹת: בַּקְבּוּקֵי פְּלַסְטִיק, קֻפְסָאוֹת שִׁמּוּרִים; כָּחֹל – נְיָר: עִתּוֹנִים, מַחְבָּרוֹת יְשָׁנוֹת; סָגֹל – זְכוּכִית: צִנְצָנוֹת וּבַקְבּוּקֵי זְכוּכִית</w:t>
      </w:r>
    </w:p>
    <w:p>
      <w:pPr>
        <w:bidi/>
        <w:spacing w:before="0" w:after="120"/>
      </w:pPr>
      <w:r>
        <w:rPr>
          <w:b/>
          <w:bCs/>
          <w:color w:val="9F4C28"/>
          <w:sz w:val="32"/>
          <w:szCs w:val="32"/>
          <w:rtl/>
        </w:rPr>
        <w:t>💡 זִכְרוּ! שְׁלוֹשָׁה צְעָדִים לְקַיָּמוֹת: לִצְרֹךְ פָּחוֹת, לְהִשְׁתַּמֵּשׁ שׁוּב, וּלְמַחְזֵר.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pgBorders w:offsetFrom="page">
        <w:top w:val="single" w:sz="18" w:space="22" w:color="B5562D"/>
        <w:left w:val="single" w:sz="18" w:space="22" w:color="B5562D"/>
        <w:bottom w:val="single" w:sz="18" w:space="22" w:color="B5562D"/>
        <w:right w:val="single" w:sz="18" w:space="22" w:color="B5562D"/>
      </w:pgBorders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