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BC3D52"/>
          <w:sz w:val="56"/>
          <w:szCs w:val="56"/>
          <w:rtl/>
        </w:rPr>
        <w:t>🗺️ סוּגֵי יִשּׁוּבִים וְיִשּׁוּבִים בַּסְּבִיבָה: עִיר, מוֹשָׁב, קִבּוּץ וּכְפָר, וּמִגְוַן הָאֻכְלוּסִיּוֹת</w:t>
      </w:r>
    </w:p>
    <w:p>
      <w:pPr>
        <w:bidi/>
        <w:spacing w:before="0" w:after="160"/>
      </w:pPr>
      <w:r>
        <w:rPr>
          <w:sz w:val="36"/>
          <w:szCs w:val="36"/>
          <w:rtl/>
        </w:rPr>
        <w:t>• סוּגֵי יִשּׁוּבִים: עִיר – הַרְבֵּה תּוֹשָׁבִים, בִּנְיָנִים, חֲנוּיוֹת וּמְקוֹמוֹת עֲבוֹדָה; קִבּוּץ – הַחֲבֵרִים מְנַהֲלִים יַחַד וּמְשַׁתְּפִים בִּרְכוּשׁ וּבָעֲבוֹדָה; מוֹשָׁב – לְכָל מִשְׁפָּחָה בַּיִת וּמֶשֶׁק מִשֶּׁלָּהּ, וְשִׁתּוּף פְּעֻלָּה</w:t>
      </w:r>
    </w:p>
    <w:p>
      <w:pPr>
        <w:bidi/>
        <w:spacing w:before="0" w:after="160"/>
      </w:pPr>
      <w:r>
        <w:rPr>
          <w:sz w:val="36"/>
          <w:szCs w:val="36"/>
          <w:rtl/>
        </w:rPr>
        <w:t>• יְהוּדִים, עֲרָבִים (מֻסְלְמִים וְנוֹצְרִים), דְּרוּזִים, צֶ'רְקֵסִים וּבְדוֹאִים.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לְכָל קְבוּצָה מִנְהָגִים, חַגִּים וּמָסֹרֶת.</w:t>
      </w:r>
    </w:p>
    <w:p>
      <w:pPr>
        <w:bidi/>
        <w:spacing w:before="0" w:after="160"/>
      </w:pPr>
      <w:r>
        <w:rPr>
          <w:sz w:val="36"/>
          <w:szCs w:val="36"/>
          <w:rtl/>
        </w:rPr>
        <w:t>• בְּעָרִים מְעֹרָבוֹת כְּמוֹ חֵיפָה וְעַכּוֹ גָּרִים יַחַד יְהוּדִים וַעֲרָבִים.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תּוֹשָׁבֵי הַכְּפָר נוֹסְעִים לָעִיר לָעֲבוֹדָה, לִקְנִיּוֹת וּלְבֵית הַחוֹלִים; תּוֹשָׁבֵי הָעִיר מַגִּיעִים לַכְּפָר לְטַיֵּל וְלִקְנוֹת תּוֹצֶרֶת טְרִיָּה.</w:t>
      </w:r>
    </w:p>
    <w:p>
      <w:pPr>
        <w:bidi/>
        <w:spacing w:before="0" w:after="120"/>
      </w:pPr>
      <w:r>
        <w:rPr>
          <w:b/>
          <w:bCs/>
          <w:color w:val="BC3D52"/>
          <w:sz w:val="32"/>
          <w:szCs w:val="32"/>
          <w:rtl/>
        </w:rPr>
        <w:t>💡 זִכְרוּ! כְּדֵי לְזַהוֹת סוּג יִשּׁוּב שַׁאֲלוּ: כַּמָּה תּוֹשָׁבִים יֵשׁ בּוֹ? בַּמֶּה עוֹבְדִים בּוֹ? וְאֵיךְ מִתְנַהֲלִים בּוֹ הַחַיִּים?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D6455D"/>
        <w:left w:val="single" w:sz="18" w:space="22" w:color="D6455D"/>
        <w:bottom w:val="single" w:sz="18" w:space="22" w:color="D6455D"/>
        <w:right w:val="single" w:sz="18" w:space="22" w:color="D6455D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