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CC4B33"/>
          <w:sz w:val="56"/>
          <w:szCs w:val="56"/>
          <w:rtl/>
        </w:rPr>
        <w:t>⛰️ רצועות האורך: מישור החוף, השפלה, אזור ההר ובקעת הירדן, ועמקי הרוחב</w:t>
      </w:r>
    </w:p>
    <w:p>
      <w:pPr>
        <w:bidi/>
        <w:spacing w:before="0" w:after="160"/>
      </w:pPr>
      <w:r>
        <w:rPr>
          <w:sz w:val="36"/>
          <w:szCs w:val="36"/>
          <w:rtl/>
        </w:rPr>
        <w:t>• ארבע רצועות האורך (ממערב למזרח): מישור החוף – נמוך ושטוח, ליד הים; השפלה – גבעות נמוכות ועמקים; אזור ההר – הרים גבוהים</w:t>
      </w:r>
    </w:p>
    <w:p>
      <w:pPr>
        <w:bidi/>
        <w:spacing w:before="0" w:after="160"/>
      </w:pPr>
      <w:r>
        <w:rPr>
          <w:sz w:val="36"/>
          <w:szCs w:val="36"/>
          <w:rtl/>
        </w:rPr>
        <w:t>• עמק יזרעאל</w:t>
      </w:r>
    </w:p>
    <w:p>
      <w:pPr>
        <w:bidi/>
        <w:spacing w:before="0" w:after="160"/>
      </w:pPr>
      <w:r>
        <w:rPr>
          <w:sz w:val="36"/>
          <w:szCs w:val="36"/>
          <w:rtl/>
        </w:rPr>
        <w:t>• עמק זבולון</w:t>
      </w:r>
    </w:p>
    <w:p>
      <w:pPr>
        <w:bidi/>
        <w:spacing w:before="0" w:after="160"/>
      </w:pPr>
      <w:r>
        <w:rPr>
          <w:sz w:val="36"/>
          <w:szCs w:val="36"/>
          <w:rtl/>
        </w:rPr>
        <w:t>• בקעת באר שבע</w:t>
      </w:r>
    </w:p>
    <w:p>
      <w:pPr>
        <w:bidi/>
        <w:spacing w:before="0" w:after="160"/>
      </w:pPr>
      <w:r>
        <w:rPr>
          <w:sz w:val="36"/>
          <w:szCs w:val="36"/>
          <w:rtl/>
        </w:rPr>
        <w:t>• רצועת אורך – לאורך הארץ, מצפון לדרום.</w:t>
      </w:r>
    </w:p>
    <w:p>
      <w:pPr>
        <w:bidi/>
        <w:spacing w:before="0" w:after="120"/>
      </w:pPr>
      <w:r>
        <w:rPr>
          <w:b/>
          <w:bCs/>
          <w:color w:val="CC4B33"/>
          <w:sz w:val="32"/>
          <w:szCs w:val="32"/>
          <w:rtl/>
        </w:rPr>
        <w:t>💡 זכרו! כדי לזכור את סדר הרצועות ממערב למזרח: מתחילים בים, עולים בגבעות אל ההר, ויורדים אל הבקעה.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E8553A"/>
        <w:left w:val="single" w:sz="18" w:space="22" w:color="E8553A"/>
        <w:bottom w:val="single" w:sz="18" w:space="22" w:color="E8553A"/>
        <w:right w:val="single" w:sz="18" w:space="22" w:color="E8553A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