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1E2430"/>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תנ"ך חמ"ד</w:t>
      </w:r>
    </w:p>
    <w:p>
      <w:pPr>
        <w:keepNext w:val="false"/>
        <w:keepLines/>
        <w:bidi/>
        <w:spacing w:after="40" w:before="0" w:line="240" w:lineRule="auto"/>
        <w:jc w:val="center"/>
      </w:pPr>
      <w:r>
        <w:rPr>
          <w:rFonts w:ascii="Secular One MG" w:cs="Secular One MG" w:eastAsia="Secular One MG" w:hAnsi="Secular One MG"/>
          <w:b w:val="false"/>
          <w:color w:val="FFFFFF"/>
          <w:sz w:val="128"/>
          <w:szCs w:val="128"/>
          <w:rtl/>
        </w:rPr>
        <w:t xml:space="preserve">חומש במדבר</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ה' · כל הספר · מחוון למורה</w:t>
      </w:r>
    </w:p>
    <w:p>
      <w:pPr>
        <w:spacing w:after="0" w:before="0" w:line="800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David Bold MG" w:cs="David Bold MG" w:eastAsia="David Bold MG" w:hAnsi="David Bold MG"/>
                <w:b w:val="false"/>
                <w:color w:val="1F3A5F"/>
                <w:sz w:val="34"/>
                <w:szCs w:val="34"/>
                <w:rtl/>
              </w:rPr>
              <w:t xml:space="preserve">מַה־טֹּבוּ אֹהָלֶיךָ יַעֲקֹב מִשְׁכְּנֹתֶיךָ יִשְׂרָאֵל</w:t>
            </w:r>
          </w:p>
          <w:p>
            <w:pPr>
              <w:keepNext w:val="false"/>
              <w:keepLines/>
              <w:bidi/>
              <w:spacing w:after="0" w:before="0" w:line="300" w:lineRule="auto"/>
              <w:jc w:val="center"/>
            </w:pPr>
            <w:r>
              <w:rPr>
                <w:rFonts w:ascii="Rubik Medium MG" w:cs="Rubik Medium MG" w:eastAsia="Rubik Medium MG" w:hAnsi="Rubik Medium MG"/>
                <w:b w:val="false"/>
                <w:color w:val="9A6B1F"/>
                <w:sz w:val="22"/>
                <w:szCs w:val="22"/>
                <w:rtl/>
              </w:rPr>
              <w:t xml:space="preserve">(במדבר כ"ד, ה)</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7"/>
          <w:pgSz w:w="11906" w:h="16838" w:orient="portrait"/>
          <w:pgMar w:top="700" w:right="1000" w:bottom="600" w:left="1000" w:header="300" w:footer="30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חומש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לתלמיד שלום!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בשנה זו נלמד את חומש במדבר – הספר הרביעי בתורה. נצא יחד עם בני ישראל למסע הגדול במדבר: נכיר את סדר המחנה סביב המשכן, את תפקידי הלויים והכהנים, את המצוות שנצטוו בדרך ואת האירועים שקרו להם בדרכם אל ארץ ישראל.</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בחוברת תמצא את הפסוקים עצמם, הסברים, דברי רש"י ומשימות מגוונות. קרא את הפסוקים בעיון, ענה בכתב מלא ובמשפטים שלמים, וחזור אל הפסוק כדי למצוא את התשובה.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עשר הפרשות של ספר במדבר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1981"/>
                    <w:gridCol w:w="1981"/>
                    <w:gridCol w:w="1981"/>
                    <w:gridCol w:w="1982"/>
                  </w:tblGrid>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במדבר</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נשא</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בהעלותך</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שלח לך</w:t>
                        </w:r>
                      </w:p>
                    </w:tc>
                    <w:tc>
                      <w:tcPr>
                        <w:tcW w:type="dxa" w:w="198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קורח</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א–ד</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ד–ז</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ח–יב</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יג–טו</w:t>
                        </w:r>
                      </w:p>
                    </w:tc>
                    <w:tc>
                      <w:tcPr>
                        <w:tcW w:type="dxa" w:w="198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טז–יח</w:t>
                        </w:r>
                      </w:p>
                    </w:tc>
                  </w:tr>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חוקת</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בלק</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פנחס</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מטות</w:t>
                        </w:r>
                      </w:p>
                    </w:tc>
                    <w:tc>
                      <w:tcPr>
                        <w:tcW w:type="dxa" w:w="198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מסעי</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יט–כב</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כב–כה</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כה–ל</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ל–לב</w:t>
                        </w:r>
                      </w:p>
                    </w:tc>
                    <w:tc>
                      <w:tcPr>
                        <w:tcW w:type="dxa" w:w="198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לג–לו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מה יש בכל יחידה?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חלק ביחידה</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עושים?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נקרא בכתוב</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קוראים את הפסוקים – מקור התשובות</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מילים קשות</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לומדים את פירוש המילים הקשות</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נבין את הכתוב</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עונים על שאלות מתוך הפסוקים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רש"י מפרש</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לומדים את דברי רש"י ועונים עליהם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הכתוב אל החיים</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חושבים, מתדיינים וכותבים מה הפסוקים מלמדים אותנו</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חזרה</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בודקים את עצמנו בסוף כל פרשה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חומש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תוכן העניינים</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300"/>
      </w:tblGrid>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במדבר  ·  פרקים א–ד</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מבוא לספר במדבר</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המפקד</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מספרי השבטים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שבט לוי</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ב: סדר החנייה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ג: משפחת הכהונה והבכורות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ד: משא המשכן</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במדבר</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15</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נשא  ·  פרקים ה–ז</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ה: קדושת המחנה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ו: הנזיר</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ו: ברכת כהנים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ז: קרבנות הנשיאים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נשא</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22</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בהעלותך  ·  פרקים ח–יב</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23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ח: המנורה והקדשת הלויים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 פסח שני</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ט–י: סדר מסע המחנות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יא: המתאוננים, המן והשליו</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יב: מעלת נבואת משה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בהעלותך</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37</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שלח  ·  פרקים יג–טו</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38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יג: שליחת המרגלים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יד: חטא המרגלים ועונשו</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טו: נסכים, חלה, המקושש וציצית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שלח</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46</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קורח  ·  פרקים טז–יח</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48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טז: מחלוקת קרח ועדתו</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טז–יז: העונש והמטה שפרח</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50</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יח: מתנות כהונה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קורח</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55</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חוקת  ·  פרקים יט–כב, א</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56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יט: פרה אדומה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 מי מריבה</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 אדום ומות אהרן</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60</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כא: הנחש הנחושת ושירת הבאר</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כא: סיחון ועוג</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חוקת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68</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בלק  ·  פרקים כב, ב – כה, ט</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69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כב: בלק שולח לבלעם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כב: האתון והמלאך</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כג–כד: מה טובו אהליך יעקב</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בלק</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77</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פנחס  ·  פרקים כה, י – ל, א</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79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כה: פנחס – בריתי שלום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79</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כו: מפקד השנה הארבעים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כז: בנות צלפחד</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83</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כז: מינוי יהושע</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86</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כח–כט: קרבנות התמיד והמוספים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פנחס</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90</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מטות  ·  פרקים ל, ב–לב</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92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 נדרים ושבועות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לא: מלחמת מדין והכשרת כלים</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94</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לב: בני גד ובני ראובן</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97</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מטות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101</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פרשת מסעי  ·  פרקים לג–לו</w:t>
            </w:r>
          </w:p>
        </w:tc>
        <w:tc>
          <w:tcPr>
            <w:tcW w:type="dxa" w:w="1300"/>
            <w:tcBorders>
              <w:top w:val="single" w:color="2C5282" w:sz="4"/>
              <w:left w:val="single" w:color="2C5282" w:sz="4"/>
              <w:bottom w:val="single" w:color="2C5282" w:sz="4"/>
              <w:right w:val="single" w:color="2C5282" w:sz="4"/>
            </w:tcBorders>
            <w:shd w:fill="2C5282"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102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לג: מסעי בני ישראל</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102</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לד: גבולות הארץ</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105</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לה: ערי הלויים וערי מקלט</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108</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לו: בנות צלפחד נישאות</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111</w:t>
            </w:r>
          </w:p>
        </w:tc>
      </w:tr>
      <w:tr>
        <w:trPr>
          <w:cantSplit/>
        </w:trPr>
        <w:tc>
          <w:tcPr>
            <w:tcW w:type="dxa" w:w="8606"/>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פרשת מסעי</w:t>
            </w:r>
          </w:p>
        </w:tc>
        <w:tc>
          <w:tcPr>
            <w:tcW w:type="dxa" w:w="1300"/>
            <w:tcBorders>
              <w:top w:val="none" w:color="FFFFFF" w:sz="0"/>
              <w:left w:val="none" w:color="FFFFFF" w:sz="0"/>
              <w:bottom w:val="dotted" w:color="B8902F"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114</w:t>
            </w:r>
          </w:p>
        </w:tc>
      </w:tr>
    </w:tbl>
    <w:p>
      <w:pPr>
        <w:sectPr>
          <w:headerReference w:type="default" r:id="rId10"/>
          <w:footerReference w:type="default" r:id="rId11"/>
          <w:pgSz w:w="11906" w:h="16838" w:orient="portrait"/>
          <w:pgMar w:top="1380" w:right="1000" w:bottom="1150" w:left="1000" w:header="330" w:footer="420" w:gutter="0"/>
          <w:pgNumType/>
          <w:docGrid w:linePitch="360"/>
        </w:sectPr>
      </w:pPr>
    </w:p>
    <w:p>
      <w:pPr>
        <w:keepNext/>
        <w:bidi/>
        <w:spacing w:after="60" w:before="0"/>
        <w:jc w:val="center"/>
      </w:pPr>
      <w:r>
        <w:rPr>
          <w:rFonts w:ascii="Secular One MG" w:cs="Secular One MG" w:eastAsia="Secular One MG" w:hAnsi="Secular One MG"/>
          <w:b w:val="false"/>
          <w:color w:val="1F3A5F"/>
          <w:sz w:val="41"/>
          <w:szCs w:val="41"/>
          <w:rtl/>
        </w:rPr>
        <w:t xml:space="preserve">פרשת במדבר · פרקים א–ד</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מבוא לספר במדבר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ספר במדבר הוא הספר הרביעי בחמשת חומשי התורה. הוא מספר על מסעם של בני ישראל במדבר – מהשנה השנייה ליציאת מצרים, כשהם חונים בִּמדבר סיני, ועד השנה הארבעים, כשהם עומדים בערבות מואב, על גדות הירדן, מול ארץ ישראל.</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שני שמות לספר</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במדבר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 שם המילים בפסוק הראשון: "וַיְדַבֵּר ה' אֶל־מֹשֶׁה </w:t>
            </w:r>
            <w:r>
              <w:rPr>
                <w:rFonts w:ascii="Rubik Bold MG" w:cs="Rubik Bold MG" w:eastAsia="Rubik Bold MG" w:hAnsi="Rubik Bold MG"/>
                <w:b w:val="false"/>
                <w:color w:val="1F3A5F"/>
                <w:sz w:val="23"/>
                <w:szCs w:val="23"/>
                <w:rtl/>
              </w:rPr>
              <w:t xml:space="preserve">בְּמִדְבַּר</w:t>
            </w:r>
            <w:r>
              <w:rPr>
                <w:rFonts w:ascii="Rubik MG" w:cs="Rubik MG" w:eastAsia="Rubik MG" w:hAnsi="Rubik MG"/>
                <w:b w:val="false"/>
                <w:color w:val="1E2430"/>
                <w:sz w:val="23"/>
                <w:szCs w:val="23"/>
                <w:rtl/>
              </w:rPr>
              <w:t xml:space="preserve"> סִינַי".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חומש הפקודים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כך קראו לו חז"ל, כי יש בו שני מפקדים (ספירות) של בני ישראל – בתחילת הספר ובפרק כ"ו.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מפת הספר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3302"/>
                    <w:gridCol w:w="4403"/>
                  </w:tblGrid>
                  <w:tr>
                    <w:trPr>
                      <w:cantSplit/>
                      <w:tblHeader/>
                    </w:trPr>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מקום</w:t>
                        </w:r>
                      </w:p>
                    </w:tc>
                    <w:tc>
                      <w:tcPr>
                        <w:tcW w:type="dxa" w:w="33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זמן</w:t>
                        </w:r>
                      </w:p>
                    </w:tc>
                    <w:tc>
                      <w:tcPr>
                        <w:tcW w:type="dxa" w:w="4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קורה שם?</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מדבר סיני</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השנה השנייה ליציאת מצרים</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המפקד, סידור המחנה וההכנות למסע (פרקים א–י)</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המסע במדבר</w:t>
                        </w:r>
                      </w:p>
                    </w:tc>
                    <w:tc>
                      <w:tcPr>
                        <w:tcW w:type="dxa" w:w="33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השנה השנייה</w:t>
                        </w:r>
                      </w:p>
                    </w:tc>
                    <w:tc>
                      <w:tcPr>
                        <w:tcW w:type="dxa" w:w="440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תלונות, המרגלים, קורח (פרקים י–יט)</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עבר הירדן וערבות מואב</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השנה הארבעים</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מסע עבר הירדן, בלק ובלעם, פנחס, הכנות לכניסה לארץ (פרקים כ–לו)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ענו על השאלות</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מהו מספרו של ספר במדבר בין חמשת חומשי התורה? </w:t>
            </w:r>
            <w:r>
              <w:rPr>
                <w:rFonts w:ascii="Rubik Medium MG" w:cs="Rubik Medium MG" w:eastAsia="Rubik Medium MG" w:hAnsi="Rubik Medium MG"/>
                <w:b w:val="false"/>
                <w:color w:val="B3261E"/>
                <w:sz w:val="24"/>
                <w:szCs w:val="24"/>
                <w:u w:val="single" w:color="B3261E"/>
                <w:rtl/>
              </w:rPr>
              <w:t xml:space="preserve"> הרביעי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מדוע נקרא הספר "חומש הפקודים"?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יש בו שני מפקדים (ספירות) של בני ישראל: בתחילת הספר (פרקים א–ד) ובפרק כ"ו.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הספר מתחיל כשבני ישראל חונים ב</w:t>
      </w:r>
      <w:r>
        <w:rPr>
          <w:rFonts w:ascii="Rubik Medium MG" w:cs="Rubik Medium MG" w:eastAsia="Rubik Medium MG" w:hAnsi="Rubik Medium MG"/>
          <w:b w:val="false"/>
          <w:color w:val="B3261E"/>
          <w:sz w:val="24"/>
          <w:szCs w:val="24"/>
          <w:u w:val="single" w:color="B3261E"/>
          <w:rtl/>
        </w:rPr>
        <w:t xml:space="preserve"> מדבר סיני </w:t>
      </w:r>
      <w:r>
        <w:rPr>
          <w:rFonts w:ascii="Rubik MG" w:cs="Rubik MG" w:eastAsia="Rubik MG" w:hAnsi="Rubik MG"/>
          <w:b w:val="false"/>
          <w:color w:val="1E2430"/>
          <w:sz w:val="24"/>
          <w:szCs w:val="24"/>
          <w:rtl/>
        </w:rPr>
        <w:t xml:space="preserve"> ומסתיים כשהם בערבות </w:t>
      </w:r>
      <w:r>
        <w:rPr>
          <w:rFonts w:ascii="Rubik Medium MG" w:cs="Rubik Medium MG" w:eastAsia="Rubik Medium MG" w:hAnsi="Rubik Medium MG"/>
          <w:b w:val="false"/>
          <w:color w:val="B3261E"/>
          <w:sz w:val="24"/>
          <w:szCs w:val="24"/>
          <w:u w:val="single" w:color="B3261E"/>
          <w:rtl/>
        </w:rPr>
        <w:t xml:space="preserve"> מואב </w:t>
      </w:r>
      <w:r>
        <w:rPr>
          <w:rFonts w:ascii="Rubik MG" w:cs="Rubik MG" w:eastAsia="Rubik MG" w:hAnsi="Rubik MG"/>
          <w:b w:val="false"/>
          <w:color w:val="1E2430"/>
          <w:sz w:val="24"/>
          <w:szCs w:val="24"/>
          <w:rtl/>
        </w:rPr>
        <w:t xml:space="preserve">, מול ארץ </w:t>
      </w:r>
      <w:r>
        <w:rPr>
          <w:rFonts w:ascii="Rubik Medium MG" w:cs="Rubik Medium MG" w:eastAsia="Rubik Medium MG" w:hAnsi="Rubik Medium MG"/>
          <w:b w:val="false"/>
          <w:color w:val="B3261E"/>
          <w:sz w:val="24"/>
          <w:szCs w:val="24"/>
          <w:u w:val="single" w:color="B3261E"/>
          <w:rtl/>
        </w:rPr>
        <w:t xml:space="preserve"> ישראל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כמה שנים עברו בערך מתחילת הספר ועד סופו? </w:t>
      </w:r>
      <w:r>
        <w:rPr>
          <w:rFonts w:ascii="Rubik Medium MG" w:cs="Rubik Medium MG" w:eastAsia="Rubik Medium MG" w:hAnsi="Rubik Medium MG"/>
          <w:b w:val="false"/>
          <w:color w:val="B3261E"/>
          <w:sz w:val="24"/>
          <w:szCs w:val="24"/>
          <w:u w:val="single" w:color="B3261E"/>
          <w:rtl/>
        </w:rPr>
        <w:t xml:space="preserve"> כשלושים ושמונה שנים (מהשנה השנייה עד השנה הארבעים)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ספר במדבר מתאר את מסע בני ישראל ממדבר סיני (השנה השנייה) ועד ערבות מואב (השנה הארבעים).</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הציווי על המפקד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בְּמִדְבַּר סִינַי בְּאֹהֶל מוֹעֵד בְּאֶחָד לַחֹדֶשׁ הַשֵּׁנִי בַּשָּׁנָה הַשֵּׁנִית לְצֵאתָם מֵאֶרֶץ מִצְרַיִם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שְׂאוּ אֶת־רֹאשׁ כָּל־עֲדַת בְּנֵי־יִשְׂרָאֵל לְמִשְׁפְּחֹתָם לְבֵית אֲבֹתָם בְּמִסְפַּר שֵׁמוֹת כָּל־זָכָר לְגֻלְגְּלֹתָם: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מִבֶּן עֶשְׂרִים שָׁנָה וָמַעְלָה כָּל־יֹצֵא צָבָא בְּיִשְׂרָאֵל תִּפְקְדוּ אֹתָם לְצִבְאֹתָם אַתָּה וְאַהֲרֹן: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וְאִתְּכֶם יִהְיוּ אִישׁ אִישׁ לַמַּטֶּה אִישׁ רֹאשׁ לְבֵית־אֲבֹתָיו הוּא: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א',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שְׂאוּ אֶת רֹאשׁ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ספרו, 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לְמִשְׁפְּחֹתָם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שבט לבדו (רש"י: "לֵידַע מִנְיַן כָּל שֵׁבֶט וָשֵׁבֶט").</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לְבֵית אֲבֹתָם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לפי השבט של האב.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לְגֻלְגְּלֹתָם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לפי מספר האנשים (רש"י: על ידי שקלים – כל אחד נתן מחצית השקל).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יֹצֵא צָבָא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שיכול לצאת למלחמה.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מתי בדיוק נצטווה משה לספור את בני ישראל? העתק מן הפסוק.</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"בְּאֶחָד לַחֹדֶשׁ הַשֵּׁנִי בַּשָּׁנָה הַשֵּׁנִית לְצֵאתָם מֵאֶרֶץ מִצְרַיִם" (פסוק א) – א' באייר בשנה השנייה.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היכן נאמר הציווי? </w:t>
      </w:r>
      <w:r>
        <w:rPr>
          <w:rFonts w:ascii="Rubik Medium MG" w:cs="Rubik Medium MG" w:eastAsia="Rubik Medium MG" w:hAnsi="Rubik Medium MG"/>
          <w:b w:val="false"/>
          <w:color w:val="B3261E"/>
          <w:sz w:val="24"/>
          <w:szCs w:val="24"/>
          <w:u w:val="single" w:color="B3261E"/>
          <w:rtl/>
        </w:rPr>
        <w:t xml:space="preserve"> במדבר סיני, באוהל מועד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את מי סופרים? הקף את התשובה הנכונה.</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כל בני ישראל</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כל הזכרים מבן עשרים שנה ומעלה, כל יוצא צבא</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רק ראשי השבטים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כל הזכרים מבן עשרים שנה ומעלה, כל יוצא צבא (פסוק 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עוזר למשה ולאהרן במפקד? (פסוק ד) </w:t>
      </w:r>
      <w:r>
        <w:rPr>
          <w:rFonts w:ascii="Rubik Medium MG" w:cs="Rubik Medium MG" w:eastAsia="Rubik Medium MG" w:hAnsi="Rubik Medium MG"/>
          <w:b w:val="false"/>
          <w:color w:val="B3261E"/>
          <w:sz w:val="24"/>
          <w:szCs w:val="24"/>
          <w:u w:val="single" w:color="B3261E"/>
          <w:rtl/>
        </w:rPr>
        <w:t xml:space="preserve"> איש אחד מכל שבט – ראש לבית אבותיו (הנשיא)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וַיְדַבֵּר – </w:t>
                  </w:r>
                  <w:r>
                    <w:rPr>
                      <w:rFonts w:ascii="David MG" w:cs="David MG" w:eastAsia="David MG" w:hAnsi="David MG"/>
                      <w:b w:val="false"/>
                      <w:color w:val="1E2430"/>
                      <w:sz w:val="25"/>
                      <w:szCs w:val="25"/>
                      <w:rtl/>
                    </w:rPr>
                    <w:t xml:space="preserve">בְּמִדְבַּר סִינַי בְּאֶחָד לַחֹדֶשׁ. מִתּוֹךְ חִבָּתָן לְפָנָיו, מוֹנֶה אוֹתָם כָּל שָׁעָה. כְּשֶׁיָּצְאוּ מִמִּצְרַיִם, מְנָאָן (שמות יב,לז); וּכְשֶׁנָּפְלוּ בָּעֵגֶל, מְנָאָן, לֵידַע מִנְיַן הַנּוֹתָרִים (שמות לב,לה); כְּשֶׁבָּא לְהַשְׁרוֹת שְׁכִינָתוֹ עֲלֵיהֶם, מְנָאָם. בְּאֶחָד בְּנִיסָן הוּקַם הַמִּשְׁכָּן, וּבְאֶחָד בְּאִיָּר מְנָאָם.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בני ישראל כבר נמנו בספר שמות. מה השאלה שרש"י עונה עליה כאן?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מדוע ה' מונה את בני ישראל שוב, אם כבר ספר אותם קודם לכן.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לפי רש"י, מדוע ה' מונה את בני ישראל פעמים רבות?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מתוך חיבתן לפניו – מפני שהוא אוהב אותם.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רש"י מונה שלוש פעמים שבהן נמנו בני ישראל. השלם בטבלה: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7429"/>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פעם</w:t>
                  </w:r>
                </w:p>
              </w:tc>
              <w:tc>
                <w:tcPr>
                  <w:tcW w:type="dxa" w:w="7429"/>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מתי?</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ראשונה</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כשיצאו ממצרים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שנייה</w:t>
                  </w:r>
                </w:p>
              </w:tc>
              <w:tc>
                <w:tcPr>
                  <w:tcW w:type="dxa" w:w="7429"/>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כשנפלו בעגל – לדעת כמה נותרו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שלישית</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כשבא להשרות שכינתו עליהם – באחד באייר, אחרי הקמת המשכן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אדם סופר שוב ושוב רק דבר שיקר לו מאוד.</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רש"י מלמד אותנו שכל אחד מישראל חשוב ויקר לפני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ספר על דבר שיקר לך ושאתה בודק אותו או סופר אותו הרבה. מה זה מלמד על היחס של ה' אל עם ישראל?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יש להראות את הקשר: כשם שאני שומר על דבר יקר ובודק אותו, כך ה' "סופר" את ישראל מתוך אהבה.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 ציווה לספור את בני ישראל מבן עשרים ומעלה; הוא מונה אותם מתוך חיבה.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מספרי השבטים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bidi/>
              <w:spacing w:after="160" w:before="60"/>
              <w:jc w:val="center"/>
            </w:pPr>
            <w:r>
              <w:drawing>
                <wp:inline distT="0" distB="0" distL="0" distR="0">
                  <wp:extent cx="38100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810000" cy="2381250"/>
                          </a:xfrm>
                          <a:prstGeom prst="rect">
                            <a:avLst/>
                          </a:prstGeom>
                        </pic:spPr>
                      </pic:pic>
                    </a:graphicData>
                  </a:graphic>
                </wp:inline>
              </w:drawing>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קריאת התרשים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איזה שבט הוא הגדול ביותר? </w:t>
            </w:r>
            <w:r>
              <w:rPr>
                <w:rFonts w:ascii="Rubik Medium MG" w:cs="Rubik Medium MG" w:eastAsia="Rubik Medium MG" w:hAnsi="Rubik Medium MG"/>
                <w:b w:val="false"/>
                <w:color w:val="B3261E"/>
                <w:sz w:val="24"/>
                <w:szCs w:val="24"/>
                <w:u w:val="single" w:color="B3261E"/>
                <w:rtl/>
              </w:rPr>
              <w:t xml:space="preserve"> יהודה </w:t>
            </w:r>
            <w:r>
              <w:rPr>
                <w:rFonts w:ascii="Rubik MG" w:cs="Rubik MG" w:eastAsia="Rubik MG" w:hAnsi="Rubik MG"/>
                <w:b w:val="false"/>
                <w:color w:val="1E2430"/>
                <w:sz w:val="24"/>
                <w:szCs w:val="24"/>
                <w:rtl/>
              </w:rPr>
              <w:t xml:space="preserve"> כמה אנשים נמנו בו? </w:t>
            </w:r>
            <w:r>
              <w:rPr>
                <w:rFonts w:ascii="Rubik Medium MG" w:cs="Rubik Medium MG" w:eastAsia="Rubik Medium MG" w:hAnsi="Rubik Medium MG"/>
                <w:b w:val="false"/>
                <w:color w:val="B3261E"/>
                <w:sz w:val="24"/>
                <w:szCs w:val="24"/>
                <w:u w:val="single" w:color="B3261E"/>
                <w:rtl/>
              </w:rPr>
              <w:t xml:space="preserve"> 74,600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איזה שבט הוא הקטן ביותר? </w:t>
      </w:r>
      <w:r>
        <w:rPr>
          <w:rFonts w:ascii="Rubik Medium MG" w:cs="Rubik Medium MG" w:eastAsia="Rubik Medium MG" w:hAnsi="Rubik Medium MG"/>
          <w:b w:val="false"/>
          <w:color w:val="B3261E"/>
          <w:sz w:val="24"/>
          <w:szCs w:val="24"/>
          <w:u w:val="single" w:color="B3261E"/>
          <w:rtl/>
        </w:rPr>
        <w:t xml:space="preserve"> מנשה </w:t>
      </w:r>
      <w:r>
        <w:rPr>
          <w:rFonts w:ascii="Rubik MG" w:cs="Rubik MG" w:eastAsia="Rubik MG" w:hAnsi="Rubik MG"/>
          <w:b w:val="false"/>
          <w:color w:val="1E2430"/>
          <w:sz w:val="24"/>
          <w:szCs w:val="24"/>
          <w:rtl/>
        </w:rPr>
        <w:t xml:space="preserve"> כמה אנשים נמנו בו? </w:t>
      </w:r>
      <w:r>
        <w:rPr>
          <w:rFonts w:ascii="Rubik Medium MG" w:cs="Rubik Medium MG" w:eastAsia="Rubik Medium MG" w:hAnsi="Rubik Medium MG"/>
          <w:b w:val="false"/>
          <w:color w:val="B3261E"/>
          <w:sz w:val="24"/>
          <w:szCs w:val="24"/>
          <w:u w:val="single" w:color="B3261E"/>
          <w:rtl/>
        </w:rPr>
        <w:t xml:space="preserve"> 32,200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שני השבטים של בני יוסף הם </w:t>
      </w:r>
      <w:r>
        <w:rPr>
          <w:rFonts w:ascii="Rubik Medium MG" w:cs="Rubik Medium MG" w:eastAsia="Rubik Medium MG" w:hAnsi="Rubik Medium MG"/>
          <w:b w:val="false"/>
          <w:color w:val="B3261E"/>
          <w:sz w:val="24"/>
          <w:szCs w:val="24"/>
          <w:u w:val="single" w:color="B3261E"/>
          <w:rtl/>
        </w:rPr>
        <w:t xml:space="preserve"> אפרים </w:t>
      </w:r>
      <w:r>
        <w:rPr>
          <w:rFonts w:ascii="Rubik MG" w:cs="Rubik MG" w:eastAsia="Rubik MG" w:hAnsi="Rubik MG"/>
          <w:b w:val="false"/>
          <w:color w:val="1E2430"/>
          <w:sz w:val="24"/>
          <w:szCs w:val="24"/>
          <w:rtl/>
        </w:rPr>
        <w:t xml:space="preserve"> ו</w:t>
      </w:r>
      <w:r>
        <w:rPr>
          <w:rFonts w:ascii="Rubik Medium MG" w:cs="Rubik Medium MG" w:eastAsia="Rubik Medium MG" w:hAnsi="Rubik Medium MG"/>
          <w:b w:val="false"/>
          <w:color w:val="B3261E"/>
          <w:sz w:val="24"/>
          <w:szCs w:val="24"/>
          <w:u w:val="single" w:color="B3261E"/>
          <w:rtl/>
        </w:rPr>
        <w:t xml:space="preserve"> מנשה </w:t>
      </w:r>
      <w:r>
        <w:rPr>
          <w:rFonts w:ascii="Rubik MG" w:cs="Rubik MG" w:eastAsia="Rubik MG" w:hAnsi="Rubik MG"/>
          <w:b w:val="false"/>
          <w:color w:val="1E2430"/>
          <w:sz w:val="24"/>
          <w:szCs w:val="24"/>
          <w:rtl/>
        </w:rPr>
        <w:t xml:space="preserve">. כמה אנשים נמנו בשניהם יחד? </w:t>
      </w:r>
      <w:r>
        <w:rPr>
          <w:rFonts w:ascii="Rubik Medium MG" w:cs="Rubik Medium MG" w:eastAsia="Rubik Medium MG" w:hAnsi="Rubik Medium MG"/>
          <w:b w:val="false"/>
          <w:color w:val="B3261E"/>
          <w:sz w:val="24"/>
          <w:szCs w:val="24"/>
          <w:u w:val="single" w:color="B3261E"/>
          <w:rtl/>
        </w:rPr>
        <w:t xml:space="preserve"> 72,700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מהו המספר הכולל של בני ישראל שנמנו? (פסוק מו) </w:t>
      </w:r>
      <w:r>
        <w:rPr>
          <w:rFonts w:ascii="Rubik Medium MG" w:cs="Rubik Medium MG" w:eastAsia="Rubik Medium MG" w:hAnsi="Rubik Medium MG"/>
          <w:b w:val="false"/>
          <w:color w:val="B3261E"/>
          <w:sz w:val="24"/>
          <w:szCs w:val="24"/>
          <w:u w:val="single" w:color="B3261E"/>
          <w:rtl/>
        </w:rPr>
        <w:t xml:space="preserve"> 603,550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שבט חסר בתרשים? </w:t>
      </w:r>
      <w:r>
        <w:rPr>
          <w:rFonts w:ascii="Rubik Medium MG" w:cs="Rubik Medium MG" w:eastAsia="Rubik Medium MG" w:hAnsi="Rubik Medium MG"/>
          <w:b w:val="false"/>
          <w:color w:val="B3261E"/>
          <w:sz w:val="24"/>
          <w:szCs w:val="24"/>
          <w:u w:val="single" w:color="B3261E"/>
          <w:rtl/>
        </w:rPr>
        <w:t xml:space="preserve"> שבט לוי </w:t>
      </w:r>
      <w:r>
        <w:rPr>
          <w:rFonts w:ascii="Rubik MG" w:cs="Rubik MG" w:eastAsia="Rubik MG" w:hAnsi="Rubik MG"/>
          <w:b w:val="false"/>
          <w:color w:val="1E2430"/>
          <w:sz w:val="24"/>
          <w:szCs w:val="24"/>
          <w:rtl/>
        </w:rPr>
        <w:t xml:space="preserve"> מדוע? (רמז: פסוקים מז–מט)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שבט לוי לא נמנה עם שאר השבטים, כי ה' ציווה: "אַךְ אֶת־מַטֵּה לֵוִי לֹא תִפְקֹד" (פסוק מט); הלויים נמנו לבדם.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אתגר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סדר את ארבעת השבטים הגדולים ביותר מן הגדול אל הקטן: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2477"/>
              <w:gridCol w:w="2477"/>
              <w:gridCol w:w="2475"/>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1</w:t>
                  </w:r>
                </w:p>
              </w:tc>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2</w:t>
                  </w:r>
                </w:p>
              </w:tc>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3</w:t>
                  </w:r>
                </w:p>
              </w:tc>
              <w:tc>
                <w:tcPr>
                  <w:tcW w:type="dxa" w:w="247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4</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יהודה </w:t>
                  </w:r>
                </w:p>
              </w:tc>
              <w:tc>
                <w:tcPr>
                  <w:tcW w:type="dxa" w:w="247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דן </w:t>
                  </w:r>
                </w:p>
              </w:tc>
              <w:tc>
                <w:tcPr>
                  <w:tcW w:type="dxa" w:w="247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שמעון </w:t>
                  </w:r>
                </w:p>
              </w:tc>
              <w:tc>
                <w:tcPr>
                  <w:tcW w:type="dxa" w:w="247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זבולון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נמנו 603,550 איש; השבט הגדול – יהודה, הקטן – מנשה; לוי לא נמנה עמם.</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שבט לוי – לגיון של מלך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(מז) </w:t>
                  </w:r>
                  <w:r>
                    <w:rPr>
                      <w:rFonts w:ascii="David MG" w:cs="David MG" w:eastAsia="David MG" w:hAnsi="David MG"/>
                      <w:b w:val="false"/>
                      <w:color w:val="1E2430"/>
                      <w:sz w:val="28"/>
                      <w:szCs w:val="28"/>
                      <w:rtl/>
                    </w:rPr>
                    <w:t xml:space="preserve">וְהַלְוִיִּם לְמַטֵּה אֲבֹתָם לֹא הָתְפָּקְדוּ בְּתוֹכָם: </w:t>
                  </w:r>
                  <w:r>
                    <w:rPr>
                      <w:rFonts w:ascii="Rubik Bold MG" w:cs="Rubik Bold MG" w:eastAsia="Rubik Bold MG" w:hAnsi="Rubik Bold MG"/>
                      <w:b w:val="false"/>
                      <w:color w:val="B8902F"/>
                      <w:sz w:val="23"/>
                      <w:szCs w:val="23"/>
                      <w:rtl/>
                    </w:rPr>
                    <w:t xml:space="preserve">(מח)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(מט) </w:t>
                  </w:r>
                  <w:r>
                    <w:rPr>
                      <w:rFonts w:ascii="David MG" w:cs="David MG" w:eastAsia="David MG" w:hAnsi="David MG"/>
                      <w:b w:val="false"/>
                      <w:color w:val="1E2430"/>
                      <w:sz w:val="28"/>
                      <w:szCs w:val="28"/>
                      <w:rtl/>
                    </w:rPr>
                    <w:t xml:space="preserve">אַךְ אֶת־מַטֵּה לֵוִי לֹא תִפְקֹד וְאֶת־רֹאשָׁם לֹא תִשָּׂא בְּתוֹךְ בְּנֵי יִשְׂרָאֵל: </w:t>
                  </w:r>
                  <w:r>
                    <w:rPr>
                      <w:rFonts w:ascii="Rubik Bold MG" w:cs="Rubik Bold MG" w:eastAsia="Rubik Bold MG" w:hAnsi="Rubik Bold MG"/>
                      <w:b w:val="false"/>
                      <w:color w:val="B8902F"/>
                      <w:sz w:val="23"/>
                      <w:szCs w:val="23"/>
                      <w:rtl/>
                    </w:rPr>
                    <w:t xml:space="preserve">(נ) </w:t>
                  </w:r>
                  <w:r>
                    <w:rPr>
                      <w:rFonts w:ascii="David MG" w:cs="David MG" w:eastAsia="David MG" w:hAnsi="David MG"/>
                      <w:b w:val="false"/>
                      <w:color w:val="1E2430"/>
                      <w:sz w:val="28"/>
                      <w:szCs w:val="28"/>
                      <w:rtl/>
                    </w:rPr>
                    <w:t xml:space="preserve">וְאַתָּה הַפְקֵד אֶת־הַלְוִיִּם עַל־מִשְׁכַּן הָעֵדֻת וְעַל כָּל־כֵּלָיו וְעַל כָּל־אֲשֶׁר־לוֹ הֵמָּה יִשְׂאוּ אֶת־הַמִּשְׁכָּן וְאֶת־כָּל־כֵּלָיו וְהֵם יְשָׁרְתֻהוּ וְסָבִיב לַמִּשְׁכָּן יַחֲנוּ: </w:t>
                  </w:r>
                  <w:r>
                    <w:rPr>
                      <w:rFonts w:ascii="Rubik Bold MG" w:cs="Rubik Bold MG" w:eastAsia="Rubik Bold MG" w:hAnsi="Rubik Bold MG"/>
                      <w:b w:val="false"/>
                      <w:color w:val="B8902F"/>
                      <w:sz w:val="23"/>
                      <w:szCs w:val="23"/>
                      <w:rtl/>
                    </w:rPr>
                    <w:t xml:space="preserve">(נא) </w:t>
                  </w:r>
                  <w:r>
                    <w:rPr>
                      <w:rFonts w:ascii="David MG" w:cs="David MG" w:eastAsia="David MG" w:hAnsi="David MG"/>
                      <w:b w:val="false"/>
                      <w:color w:val="1E2430"/>
                      <w:sz w:val="28"/>
                      <w:szCs w:val="28"/>
                      <w:rtl/>
                    </w:rPr>
                    <w:t xml:space="preserve">וּבִנְסֹעַ הַמִּשְׁכָּן יוֹרִידוּ אֹתוֹ הַלְוִיִּם וּבַחֲנֹת הַמִּשְׁכָּן יָקִימוּ אֹתוֹ הַלְוִיִּם וְהַזָּר הַקָּרֵב יוּמָת: </w:t>
                  </w:r>
                  <w:r>
                    <w:rPr>
                      <w:rFonts w:ascii="Rubik Bold MG" w:cs="Rubik Bold MG" w:eastAsia="Rubik Bold MG" w:hAnsi="Rubik Bold MG"/>
                      <w:b w:val="false"/>
                      <w:color w:val="B8902F"/>
                      <w:sz w:val="23"/>
                      <w:szCs w:val="23"/>
                      <w:rtl/>
                    </w:rPr>
                    <w:t xml:space="preserve">(נב) </w:t>
                  </w:r>
                  <w:r>
                    <w:rPr>
                      <w:rFonts w:ascii="David MG" w:cs="David MG" w:eastAsia="David MG" w:hAnsi="David MG"/>
                      <w:b w:val="false"/>
                      <w:color w:val="1E2430"/>
                      <w:sz w:val="28"/>
                      <w:szCs w:val="28"/>
                      <w:rtl/>
                    </w:rPr>
                    <w:t xml:space="preserve">וְחָנוּ בְּנֵי יִשְׂרָאֵל אִישׁ עַל־מַחֲנֵהוּ וְאִישׁ עַל־דִּגְלוֹ לְצִבְאֹתָם: </w:t>
                  </w:r>
                  <w:r>
                    <w:rPr>
                      <w:rFonts w:ascii="Rubik Bold MG" w:cs="Rubik Bold MG" w:eastAsia="Rubik Bold MG" w:hAnsi="Rubik Bold MG"/>
                      <w:b w:val="false"/>
                      <w:color w:val="B8902F"/>
                      <w:sz w:val="23"/>
                      <w:szCs w:val="23"/>
                      <w:rtl/>
                    </w:rPr>
                    <w:t xml:space="preserve">(נג) </w:t>
                  </w:r>
                  <w:r>
                    <w:rPr>
                      <w:rFonts w:ascii="David MG" w:cs="David MG" w:eastAsia="David MG" w:hAnsi="David MG"/>
                      <w:b w:val="false"/>
                      <w:color w:val="1E2430"/>
                      <w:sz w:val="28"/>
                      <w:szCs w:val="28"/>
                      <w:rtl/>
                    </w:rPr>
                    <w:t xml:space="preserve">וְהַלְוִיִּם יַחֲנוּ סָבִיב לְמִשְׁכַּן הָעֵדֻת וְלֹא־יִהְיֶה קֶצֶף עַל־עֲדַת בְּנֵי יִשְׂרָאֵל וְשָׁמְרוּ הַלְוִיִּם אֶת־מִשְׁמֶרֶת מִשְׁכַּן הָעֵדוּת: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א', פסוקים מ"ז–נ"ג)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תפקידם של הלויים לפי פסוק נ? כתוב שלושה תפקידים.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הם מופקדים על משכן העדות ועל כל כליו; הם נושאים את המשכן ואת כליו; הם משרתים אותו וחונים סביב למשכן. כשהמשכן נוסע – הם מורידים אותו, וכשהוא חונה – הם מקימים אותו (פסוק נא).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היכן חונים הלויים? </w:t>
      </w:r>
      <w:r>
        <w:rPr>
          <w:rFonts w:ascii="Rubik Medium MG" w:cs="Rubik Medium MG" w:eastAsia="Rubik Medium MG" w:hAnsi="Rubik Medium MG"/>
          <w:b w:val="false"/>
          <w:color w:val="B3261E"/>
          <w:sz w:val="24"/>
          <w:szCs w:val="24"/>
          <w:u w:val="single" w:color="B3261E"/>
          <w:rtl/>
        </w:rPr>
        <w:t xml:space="preserve"> סביב למשכן העדות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מדוע חונים הלויים סביב המשכן? העתק מפסוק נג.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"וְלֹא־יִהְיֶה קֶצֶף עַל־עֲדַת בְּנֵי יִשְׂרָאֵל" – כדי שלא יתקרב אדם זר אל המשכן ויבוא קצף (כעס) על העם.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אַךְ אֶת מַטֵּה לֵוִי לֹא תִפְקֹד – </w:t>
                  </w:r>
                  <w:r>
                    <w:rPr>
                      <w:rFonts w:ascii="David MG" w:cs="David MG" w:eastAsia="David MG" w:hAnsi="David MG"/>
                      <w:b w:val="false"/>
                      <w:color w:val="1E2430"/>
                      <w:sz w:val="25"/>
                      <w:szCs w:val="25"/>
                      <w:rtl/>
                    </w:rPr>
                    <w:t xml:space="preserve">כְּדַאי הוּא לִגְיוֹן שֶׁל מֶלֶךְ לִהְיוֹת נִמְנֶה לְבַדּוֹ. דָּבָר אַחֵר: צָפָה הַקָּדוֹשׁ בָּרוּךְ הוּא שֶׁעֲתִידָה לַעֲמֹד גְּזֵרָה עַל כָּל הַנִּמְנִין מִבֶּן עֶשְֹרִים שָׁנָה וָמַעְלָה, שֶׁיָּמוּתוּ בַּמִּדְבָּר; אָמַר: אַל יִהְיוּ אֵלּוּ בִּכְלָל, לְפִי שֶׁהֵם שֶׁלִּי, שֶׁלֹּא טָעוּ בָּעֵגֶל (במ"ר א,יב).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רש"י נותן שתי סיבות לכך שהלויים לא נמנו עם כל ישראל. השלם:</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א) </w:t>
      </w:r>
      <w:r>
        <w:rPr>
          <w:rFonts w:ascii="Rubik MG" w:cs="Rubik MG" w:eastAsia="Rubik MG" w:hAnsi="Rubik MG"/>
          <w:b w:val="false"/>
          <w:color w:val="1E2430"/>
          <w:sz w:val="24"/>
          <w:szCs w:val="24"/>
          <w:rtl/>
        </w:rPr>
        <w:t xml:space="preserve">"כְּדַאי הוּא </w:t>
      </w:r>
      <w:r>
        <w:rPr>
          <w:rFonts w:ascii="Rubik Medium MG" w:cs="Rubik Medium MG" w:eastAsia="Rubik Medium MG" w:hAnsi="Rubik Medium MG"/>
          <w:b w:val="false"/>
          <w:color w:val="B3261E"/>
          <w:sz w:val="24"/>
          <w:szCs w:val="24"/>
          <w:u w:val="single" w:color="B3261E"/>
          <w:rtl/>
        </w:rPr>
        <w:t xml:space="preserve"> לִגְיוֹן שֶׁל מֶלֶךְ </w:t>
      </w:r>
      <w:r>
        <w:rPr>
          <w:rFonts w:ascii="Rubik MG" w:cs="Rubik MG" w:eastAsia="Rubik MG" w:hAnsi="Rubik MG"/>
          <w:b w:val="false"/>
          <w:color w:val="1E2430"/>
          <w:sz w:val="24"/>
          <w:szCs w:val="24"/>
          <w:rtl/>
        </w:rPr>
        <w:t xml:space="preserve"> לִהְיוֹת נִמְנֶה לְבַדּוֹ".</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ב) </w:t>
      </w:r>
      <w:r>
        <w:rPr>
          <w:rFonts w:ascii="Rubik MG" w:cs="Rubik MG" w:eastAsia="Rubik MG" w:hAnsi="Rubik MG"/>
          <w:b w:val="false"/>
          <w:color w:val="1E2430"/>
          <w:sz w:val="24"/>
          <w:szCs w:val="24"/>
          <w:rtl/>
        </w:rPr>
        <w:t xml:space="preserve">ה' ידע שתבוא גזרה שכל הנמנים מבן עשרים ומעלה </w:t>
      </w:r>
      <w:r>
        <w:rPr>
          <w:rFonts w:ascii="Rubik Medium MG" w:cs="Rubik Medium MG" w:eastAsia="Rubik Medium MG" w:hAnsi="Rubik Medium MG"/>
          <w:b w:val="false"/>
          <w:color w:val="B3261E"/>
          <w:sz w:val="24"/>
          <w:szCs w:val="24"/>
          <w:u w:val="single" w:color="B3261E"/>
          <w:rtl/>
        </w:rPr>
        <w:t xml:space="preserve"> ימותו במדבר </w:t>
      </w:r>
      <w:r>
        <w:rPr>
          <w:rFonts w:ascii="Rubik MG" w:cs="Rubik MG" w:eastAsia="Rubik MG" w:hAnsi="Rubik MG"/>
          <w:b w:val="false"/>
          <w:color w:val="1E2430"/>
          <w:sz w:val="24"/>
          <w:szCs w:val="24"/>
          <w:rtl/>
        </w:rPr>
        <w:t xml:space="preserve">, ולא רצה שהלויים יהיו בכללם, כי הם </w:t>
      </w:r>
      <w:r>
        <w:rPr>
          <w:rFonts w:ascii="Rubik Medium MG" w:cs="Rubik Medium MG" w:eastAsia="Rubik Medium MG" w:hAnsi="Rubik Medium MG"/>
          <w:b w:val="false"/>
          <w:color w:val="B3261E"/>
          <w:sz w:val="24"/>
          <w:szCs w:val="24"/>
          <w:u w:val="single" w:color="B3261E"/>
          <w:rtl/>
        </w:rPr>
        <w:t xml:space="preserve"> לא טעו בעגל </w:t>
      </w:r>
      <w:r>
        <w:rPr>
          <w:rFonts w:ascii="Rubik MG" w:cs="Rubik MG" w:eastAsia="Rubik MG" w:hAnsi="Rubik MG"/>
          <w:b w:val="false"/>
          <w:color w:val="1E2430"/>
          <w:sz w:val="24"/>
          <w:szCs w:val="24"/>
          <w:rtl/>
        </w:rPr>
        <w:t xml:space="preserve">.</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"לִגְיוֹן שֶׁל מֶלֶךְ" – חיילי המשמר המיוחד של המלך. הם קרובים אל המלך ולכן נספרים לבד.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שבט לוי זכה לתפקיד מיוחד כי לא השתתף בחטא העגל. מה אפשר ללמוד מכך על בחירה נכונה גם כשרבים אחרים טועים?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מי שעומד בתוקף מול רוב טועה ושומר על נאמנותו לה' זוכה לקרבה ולתפקיד מיוחד.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הלויים שומרים ונושאים את המשכן וחונים סביבו; הם נמנו לבד כ"לגיון של מלך".</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סדר החנייה – איש על דגלו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וְאֶל־אַהֲרֹן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אִישׁ עַל־דִּגְלוֹ בְאֹתֹת לְבֵית אֲבֹתָם יַחֲנוּ בְּנֵי יִשְׂרָאֵל מִנֶּגֶד סָבִיב לְאֹהֶל־מוֹעֵד יַחֲנוּ: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וְהַחֹנִים קֵדְמָה מִזְרָחָה דֶּגֶל מַחֲנֵה יְהוּדָה לְצִבְאֹתָם וְנָשִׂיא לִבְנֵי יְהוּדָה נַחְשׁוֹן בֶּן־עַמִּינָדָב: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ב',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דִּגְלוֹ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הדגל של מחנה שלושה שבטים.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בְאֹתֹת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בסימנים – לכל שבט סימן (צבע) משלו.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מִנֶּגֶד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ממרחק.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קֵדְמָה מִזְרָחָה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לצד מזרח.</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בְּאֹתֹת – </w:t>
                  </w:r>
                  <w:r>
                    <w:rPr>
                      <w:rFonts w:ascii="David MG" w:cs="David MG" w:eastAsia="David MG" w:hAnsi="David MG"/>
                      <w:b w:val="false"/>
                      <w:color w:val="1E2430"/>
                      <w:sz w:val="25"/>
                      <w:szCs w:val="25"/>
                      <w:rtl/>
                    </w:rPr>
                    <w:t xml:space="preserve">כָּל דֶּגֶל יִהְיֶה לוֹ אוֹת, מַפָּה צְבוּעָה תְּלוּיָה בוֹ, צִבְעוֹ שֶׁל זֶה לֹא כְּצִבְעוֹ שֶׁל זֶה. צֶבַע כָּל אֶחָד כְּגוֹן אַבְנוֹ הַקְּבוּעָה בַּחֹשֶׁן, וּמִתּוֹךְ כָּךְ יַכִּיר כָּל אֶחָד אֶת דִּגְלוֹ (במ"ר ב,ז)..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מוסיף רש"י על המילה "בְאֹתֹת"? </w:t>
      </w:r>
      <w:r>
        <w:rPr>
          <w:rFonts w:ascii="Rubik Medium MG" w:cs="Rubik Medium MG" w:eastAsia="Rubik Medium MG" w:hAnsi="Rubik Medium MG"/>
          <w:b w:val="false"/>
          <w:color w:val="B3261E"/>
          <w:sz w:val="24"/>
          <w:szCs w:val="24"/>
          <w:u w:val="single" w:color="B3261E"/>
          <w:rtl/>
        </w:rPr>
        <w:t xml:space="preserve"> שלכל דגל הייתה מפה צבועה בצבע אחר – כצבע אבנו בחושן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לפי רש"י, איך הכיר כל אחד את הדגל שלו?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לכל דגל הייתה מפה צבועה, צבעו של כל אחד שונה מצבע חברו, כצבע אבנו הקבועה בחושן; וכך הכיר כל אחד את דגלו.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מפת המחנה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בכל צד של המשכן חנה מחנה של שלושה שבטים, ובתוך – סביב המשכן – חנו הלויים. השלם את השמות החסרים בתרשים (היעזר בפרקים ב–ג).</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bidi/>
        <w:spacing w:after="160" w:before="60"/>
        <w:jc w:val="center"/>
      </w:pPr>
      <w:r>
        <w:drawing>
          <wp:inline distT="0" distB="0" distL="0" distR="0">
            <wp:extent cx="3581400"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581400" cy="3733800"/>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מזרח: יהודה, יששכר, זבולון; דרום: ראובן, שמעון, גד; מערב: אפרים, מנשה, בנימין; צפון: דן, אשר, נפתלי. הלויים: מזרח – משה ואהרן ובניו; דרום – קהת; מערב – גרשון; צפון – מררי.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ענו על השאלות</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איזה מחנה חנה בצד מזרח ונסע ראשון? </w:t>
            </w:r>
            <w:r>
              <w:rPr>
                <w:rFonts w:ascii="Rubik Medium MG" w:cs="Rubik Medium MG" w:eastAsia="Rubik Medium MG" w:hAnsi="Rubik Medium MG"/>
                <w:b w:val="false"/>
                <w:color w:val="B3261E"/>
                <w:sz w:val="24"/>
                <w:szCs w:val="24"/>
                <w:u w:val="single" w:color="B3261E"/>
                <w:rtl/>
              </w:rPr>
              <w:t xml:space="preserve"> מחנה יהודה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חנו לפני פתח המשכן, בצד מזרח? (פרק ג, לח) </w:t>
      </w:r>
      <w:r>
        <w:rPr>
          <w:rFonts w:ascii="Rubik Medium MG" w:cs="Rubik Medium MG" w:eastAsia="Rubik Medium MG" w:hAnsi="Rubik Medium MG"/>
          <w:b w:val="false"/>
          <w:color w:val="B3261E"/>
          <w:sz w:val="24"/>
          <w:szCs w:val="24"/>
          <w:u w:val="single" w:color="B3261E"/>
          <w:rtl/>
        </w:rPr>
        <w:t xml:space="preserve"> משה ואהרן ובניו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עמד במרכז המחנה? מה זה מלמד על המקום של המשכן בחיי העם?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המשכן עמד במרכז. הדבר מלמד שהשכינה ועבודת ה' הן מרכז החיים של עם ישראל, וכל השבטים סביבן.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ארבעה דגלים חנו בארבע רוחות סביב המשכן, והלויים בתוך – סביב המשכן.</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משפחת הכהונה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וְאֵלֶּה תּוֹלְדֹת אַהֲרֹן וּמֹשֶׁה בְּיוֹם דִּבֶּר ה' אֶת־מֹשֶׁה בְּהַר סִינָי: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וְאֵלֶּה שְׁמוֹת בְּנֵי־אַהֲרֹן הַבְּכֹר נָדָב וַאֲבִיהוּא אֶלְעָזָר וְאִיתָמָר: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אֵלֶּה שְׁמוֹת בְּנֵי אַהֲרֹן הַכֹּהֲנִים הַמְּשֻׁחִים אֲשֶׁר־מִלֵּא יָדָם לְכַהֵן: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וַיָּמָת נָדָב וַאֲבִיהוּא לִפְנֵי ה' בְּהַקְרִבָם אֵשׁ זָרָה לִפְנֵי ה' בְּמִדְבַּר סִינַי וּבָנִים לֹא־הָיוּ לָהֶם וַיְכַהֵן אֶלְעָזָר וְאִיתָמָר עַל־פְּנֵי אַהֲרֹן אֲבִיהֶם: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ג',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וְאֵלֶּה תּוֹלְדֹת אַהֲרֹן וּמֹשֶׁה – </w:t>
                  </w:r>
                  <w:r>
                    <w:rPr>
                      <w:rFonts w:ascii="David MG" w:cs="David MG" w:eastAsia="David MG" w:hAnsi="David MG"/>
                      <w:b w:val="false"/>
                      <w:color w:val="1E2430"/>
                      <w:sz w:val="25"/>
                      <w:szCs w:val="25"/>
                      <w:rtl/>
                    </w:rPr>
                    <w:t xml:space="preserve">וְאֵינוֹ מַזְכִּיר אֶלָּא בְּנֵי אַהֲרֹן; וְנִקְרְאוּ תּוֹלְדוֹת מֹשֶׁה, לְפִי שֶׁלִּמְּדָן תּוֹרָה. מְלַמֵּד שֶׁכָּל הַמְּלַמֵּד אֶת בֶּן חֲבֵרוֹ תּוֹרָה, מַעֲלֶה עָלָיו הַכָּתוּב כְּאִלּוּ יְלָדוֹ (סנהדרין י"ט ע"ב).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הפסוק אומר "תוֹלְדֹת אַהֲרֹן וּמֹשֶׁה", אבל מוזכרים רק בני אהרן. איך מסביר זאת רש"י?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משה לימד את בני אהרן תורה, ולכן הם נקראים גם תולדותיו – כל המלמד את בן חברו תורה, מעלה עליו הכתוב כאילו ילדו.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מבני אהרן מתו, ומי נשארו לשרת? (פסוקים ד) השלם:</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א) </w:t>
      </w:r>
      <w:r>
        <w:rPr>
          <w:rFonts w:ascii="Rubik MG" w:cs="Rubik MG" w:eastAsia="Rubik MG" w:hAnsi="Rubik MG"/>
          <w:b w:val="false"/>
          <w:color w:val="1E2430"/>
          <w:sz w:val="24"/>
          <w:szCs w:val="24"/>
          <w:rtl/>
        </w:rPr>
        <w:t xml:space="preserve">מתו לפני ה': </w:t>
      </w:r>
      <w:r>
        <w:rPr>
          <w:rFonts w:ascii="Rubik Medium MG" w:cs="Rubik Medium MG" w:eastAsia="Rubik Medium MG" w:hAnsi="Rubik Medium MG"/>
          <w:b w:val="false"/>
          <w:color w:val="B3261E"/>
          <w:sz w:val="24"/>
          <w:szCs w:val="24"/>
          <w:u w:val="single" w:color="B3261E"/>
          <w:rtl/>
        </w:rPr>
        <w:t xml:space="preserve"> נדב ואביהוא </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ב) </w:t>
      </w:r>
      <w:r>
        <w:rPr>
          <w:rFonts w:ascii="Rubik MG" w:cs="Rubik MG" w:eastAsia="Rubik MG" w:hAnsi="Rubik MG"/>
          <w:b w:val="false"/>
          <w:color w:val="1E2430"/>
          <w:sz w:val="24"/>
          <w:szCs w:val="24"/>
          <w:rtl/>
        </w:rPr>
        <w:t xml:space="preserve">כיהנו על פני אהרן אביהם: </w:t>
      </w:r>
      <w:r>
        <w:rPr>
          <w:rFonts w:ascii="Rubik Medium MG" w:cs="Rubik Medium MG" w:eastAsia="Rubik Medium MG" w:hAnsi="Rubik Medium MG"/>
          <w:b w:val="false"/>
          <w:color w:val="B3261E"/>
          <w:sz w:val="24"/>
          <w:szCs w:val="24"/>
          <w:u w:val="single" w:color="B3261E"/>
          <w:rtl/>
        </w:rPr>
        <w:t xml:space="preserve"> אלעזר ואיתמר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הלויים במקום הבכורות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וַאֲנִי הִנֵּה לָקַחְתִּי אֶת־הַלְוִיִּם מִתּוֹךְ בְּנֵי יִשְׂרָאֵל תַּחַת כָּל־בְּכוֹר פֶּטֶר רֶחֶם מִבְּנֵי יִשְׂרָאֵל וְהָיוּ לִי הַלְוִיִּם: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כִּי לִי כָּל־בְּכוֹר בְּיוֹם הַכֹּתִי כָל־בְּכוֹר בְּאֶרֶץ מִצְרַיִם הִקְדַּשְׁתִּי לִי כָל־בְּכוֹר בְּיִשְׂרָאֵל מֵאָדָם עַד־בְּהֵמָה לִי יִהְיוּ אֲנִי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ג',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למי היו שייכים הבכורות של ישראל, ומדוע? (פסוק יג)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הבכורות היו של ה', כי ביום שהכה ה' כל בכור בארץ מצרים הקדיש לו כל בכור בישראל.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קיבל את התפקיד במקום הבכורות? </w:t>
            </w:r>
            <w:r>
              <w:rPr>
                <w:rFonts w:ascii="Rubik Medium MG" w:cs="Rubik Medium MG" w:eastAsia="Rubik Medium MG" w:hAnsi="Rubik Medium MG"/>
                <w:b w:val="false"/>
                <w:color w:val="B3261E"/>
                <w:sz w:val="24"/>
                <w:szCs w:val="24"/>
                <w:u w:val="single" w:color="B3261E"/>
                <w:rtl/>
              </w:rPr>
              <w:t xml:space="preserve"> הלויים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44"/>
              <w:gridCol w:w="3962"/>
            </w:tblGrid>
            <w:tr>
              <w:trPr>
                <w:cantSplit/>
                <w:tblHeader/>
              </w:trPr>
              <w:tc>
                <w:tcPr>
                  <w:tcW w:type="dxa" w:w="594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עובדה (פרק ג, לט–נא)</w:t>
                  </w:r>
                </w:p>
              </w:tc>
              <w:tc>
                <w:tcPr>
                  <w:tcW w:type="dxa" w:w="396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5944"/>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מספר הלויים מבן חודש ומעלה</w:t>
                  </w:r>
                </w:p>
              </w:tc>
              <w:tc>
                <w:tcPr>
                  <w:tcW w:type="dxa" w:w="396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22,000 </w:t>
                  </w:r>
                </w:p>
              </w:tc>
            </w:tr>
            <w:tr>
              <w:trPr>
                <w:cantSplit/>
                <w:tblHeader w:val="false"/>
                <w:trHeight w:val="500" w:hRule="atLeast"/>
              </w:trPr>
              <w:tc>
                <w:tcPr>
                  <w:tcW w:type="dxa" w:w="5944"/>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מספר הבכורות מבן חודש ומעלה</w:t>
                  </w:r>
                </w:p>
              </w:tc>
              <w:tc>
                <w:tcPr>
                  <w:tcW w:type="dxa" w:w="396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22,273 </w:t>
                  </w:r>
                </w:p>
              </w:tc>
            </w:tr>
            <w:tr>
              <w:trPr>
                <w:cantSplit/>
                <w:tblHeader w:val="false"/>
                <w:trHeight w:val="500" w:hRule="atLeast"/>
              </w:trPr>
              <w:tc>
                <w:tcPr>
                  <w:tcW w:type="dxa" w:w="5944"/>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כמה בכורות היו יותר מן הלויים?</w:t>
                  </w:r>
                </w:p>
              </w:tc>
              <w:tc>
                <w:tcPr>
                  <w:tcW w:type="dxa" w:w="396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273 </w:t>
                  </w:r>
                </w:p>
              </w:tc>
            </w:tr>
            <w:tr>
              <w:trPr>
                <w:cantSplit/>
                <w:tblHeader w:val="false"/>
                <w:trHeight w:val="500" w:hRule="atLeast"/>
              </w:trPr>
              <w:tc>
                <w:tcPr>
                  <w:tcW w:type="dxa" w:w="5944"/>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כמה שקלים נתן כל בכור נוסף לפדיונו?</w:t>
                  </w:r>
                </w:p>
              </w:tc>
              <w:tc>
                <w:tcPr>
                  <w:tcW w:type="dxa" w:w="396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שקלים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מכאן מצוות פדיון הבן: גם היום פודה האב את בנו הבכור מן הכהן בחמישה סלעים (שקלים).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בני אהרן נקראים "תולדות משה" כי לימדם תורה; הלויים באו במקום הבכורות.</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משא המשכן – משפחות הלויים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זֹאת עֲבֹדַת בְּנֵי־קְהָת בְּאֹהֶל מוֹעֵד קֹדֶשׁ הַקֳּדָשִׁים: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וּבָא אַהֲרֹן וּבָנָיו בִּנְסֹעַ הַמַּחֲנֶה וְהוֹרִדוּ אֵת פָּרֹכֶת הַמָּסָךְ וְכִסּוּ־בָהּ אֵת אֲרֹן הָעֵדֻת: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וְנָתְנוּ עָלָיו כְּסוּי עוֹר תַּחַשׁ וּפָרְשׂוּ בֶגֶד־כְּלִיל תְּכֵלֶת מִלְמָעְלָה וְשָׂמוּ בַּדָּיו: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ד', פסוקים ד'–ו')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נשא מה?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קרא את פרק ד ואת פרק ז (פסוקים ו–ט) והשלם את הטבלה.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4403"/>
              <w:gridCol w:w="3302"/>
            </w:tblGrid>
            <w:tr>
              <w:trPr>
                <w:cantSplit/>
                <w:tblHeader/>
              </w:trPr>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משפחה</w:t>
                  </w:r>
                </w:p>
              </w:tc>
              <w:tc>
                <w:tcPr>
                  <w:tcW w:type="dxa" w:w="4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נשאה?</w:t>
                  </w:r>
                </w:p>
              </w:tc>
              <w:tc>
                <w:tcPr>
                  <w:tcW w:type="dxa" w:w="33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איך נשאה?</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קהת</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קודש הקודשים: הארון, השולחן, המנורה, המזבחות וכלי השרת </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בכתף </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גרשון</w:t>
                  </w:r>
                </w:p>
              </w:tc>
              <w:tc>
                <w:tcPr>
                  <w:tcW w:type="dxa" w:w="440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יריעות המשכן, המכסים, הקלעים והמסך </w:t>
                  </w:r>
                </w:p>
              </w:tc>
              <w:tc>
                <w:tcPr>
                  <w:tcW w:type="dxa" w:w="33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בשתי עגלות </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מררי</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קרשי המשכן, הבריחים, העמודים והאדנים </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בארבע עגלות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קֹדֶשׁ הַקֳּדָשִׁים – </w:t>
                  </w:r>
                  <w:r>
                    <w:rPr>
                      <w:rFonts w:ascii="David MG" w:cs="David MG" w:eastAsia="David MG" w:hAnsi="David MG"/>
                      <w:b w:val="false"/>
                      <w:color w:val="1E2430"/>
                      <w:sz w:val="25"/>
                      <w:szCs w:val="25"/>
                      <w:rtl/>
                    </w:rPr>
                    <w:t xml:space="preserve">הַמְּקֻדָּשׁ שֶׁבְּכֻלָּן: הָאָרוֹן, וְהַשֻּלְחָן וְהַמְּנוֹרָה, וְהַמִּזְבְּחוֹת, וְהַפָּרֹכֶת וּכְלֵי שָׁרֵת.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פירוש "קודש הקודשים" בפסוק ד לפי רש"י? </w:t>
      </w:r>
      <w:r>
        <w:rPr>
          <w:rFonts w:ascii="Rubik Medium MG" w:cs="Rubik Medium MG" w:eastAsia="Rubik Medium MG" w:hAnsi="Rubik Medium MG"/>
          <w:b w:val="false"/>
          <w:color w:val="B3261E"/>
          <w:sz w:val="24"/>
          <w:szCs w:val="24"/>
          <w:u w:val="single" w:color="B3261E"/>
          <w:rtl/>
        </w:rPr>
        <w:t xml:space="preserve"> הדבר המקודש ביותר: הארון, השולחן, המנורה, המזבחות, הפרוכת וכלי השרת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מכסה את כלי הקודש לפני שבני קהת נושאים אותם? </w:t>
      </w:r>
      <w:r>
        <w:rPr>
          <w:rFonts w:ascii="Rubik Medium MG" w:cs="Rubik Medium MG" w:eastAsia="Rubik Medium MG" w:hAnsi="Rubik Medium MG"/>
          <w:b w:val="false"/>
          <w:color w:val="B3261E"/>
          <w:sz w:val="24"/>
          <w:szCs w:val="24"/>
          <w:u w:val="single" w:color="B3261E"/>
          <w:rtl/>
        </w:rPr>
        <w:t xml:space="preserve"> אהרן ובניו – הכהנים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מדוע לדעתך נשאו בני קהת בכתף ולא בעגלות?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זו "עבודת הקודש" – הם נושאים את הדברים הקדושים ביותר, ולכן נושאים אותם בכבוד, על הכתף (במדבר ז, ט; רש"י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לכל משפחה היה תפקיד אחר, וכולם יחד נשאו את המשכן. תן דוגמה מן הכיתה או מן הבית שבה כל אחד עושה חלק אחר, ויחד מצליחים.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קהת נשאו את כלי הקודש בכתף; גרשון ומררי – את יתר חלקי המשכן בעגלות.</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במדבר</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במדבר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או לא נכון?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המפקד נערך באחד בחודש השני בשנה השנייה ליציאת מצרים.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שבט לוי נמנה יחד עם כל השבטים.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שבט לוי נמנה לבדו.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מחנה יהודה חנה בצד מזרח.</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גרשון נשאו את ארון הברית.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בני קהת נשאו את הארון.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בכור שלא היה לו לוי במקומו נפדה בחמישה שקלים.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 אֶת רֹאשׁ</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מקום חניית הלויים סביב המשכן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לִגְיוֹן שֶׁל מֶלֶךְ</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לשון ספירה ומנייה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מַחֲנֵה לְוִיָּה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המשמר הקרוב אל המלך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בְאֹתֹת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סימנים – מפה צבועה לכל דגל</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שאו את ראש – לשון ספירה ומנייה; לגיון של מלך – המשמר הקרוב אל המלך; מחנה לוויה – מקום חניית הלויים סביב המשכן; באותות – סימנים, מפה צבועה לכל דגל.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 אֶת־רֹאשׁ כָּל־עֲדַת בְּנֵי־יִשְׂרָאֵל" (א, 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(ואהרן)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"אַךְ אֶת־מַטֵּה לֵוִי לֹא תִפְקֹד" (א, מט)</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אני השבט הגדול ביותר במפקד, וחניתי בצד מזרח: </w:t>
            </w:r>
            <w:r>
              <w:rPr>
                <w:rFonts w:ascii="Rubik Medium MG" w:cs="Rubik Medium MG" w:eastAsia="Rubik Medium MG" w:hAnsi="Rubik Medium MG"/>
                <w:b w:val="false"/>
                <w:color w:val="B3261E"/>
                <w:sz w:val="24"/>
                <w:szCs w:val="24"/>
                <w:u w:val="single" w:color="B3261E"/>
                <w:rtl/>
              </w:rPr>
              <w:t xml:space="preserve"> יהודה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לימדתי את בני אחי תורה, ולכן הם נקראים "תולדותיי": </w:t>
      </w:r>
      <w:r>
        <w:rPr>
          <w:rFonts w:ascii="Rubik Medium MG" w:cs="Rubik Medium MG" w:eastAsia="Rubik Medium MG" w:hAnsi="Rubik Medium MG"/>
          <w:b w:val="false"/>
          <w:color w:val="B3261E"/>
          <w:sz w:val="24"/>
          <w:szCs w:val="24"/>
          <w:u w:val="single" w:color="B3261E"/>
          <w:rtl/>
        </w:rPr>
        <w:t xml:space="preserve"> משה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נשאנו את הארון בכתף: </w:t>
      </w:r>
      <w:r>
        <w:rPr>
          <w:rFonts w:ascii="Rubik Medium MG" w:cs="Rubik Medium MG" w:eastAsia="Rubik Medium MG" w:hAnsi="Rubik Medium MG"/>
          <w:b w:val="false"/>
          <w:color w:val="B3261E"/>
          <w:sz w:val="24"/>
          <w:szCs w:val="24"/>
          <w:u w:val="single" w:color="B3261E"/>
          <w:rtl/>
        </w:rPr>
        <w:t xml:space="preserve"> בני קהת </w:t>
      </w:r>
    </w:p>
    <w:p>
      <w:pPr>
        <w:keepNext/>
        <w:bidi/>
        <w:spacing w:after="60" w:before="500"/>
        <w:jc w:val="center"/>
      </w:pPr>
      <w:r>
        <w:rPr>
          <w:rFonts w:ascii="Secular One MG" w:cs="Secular One MG" w:eastAsia="Secular One MG" w:hAnsi="Secular One MG"/>
          <w:b w:val="false"/>
          <w:color w:val="1F3A5F"/>
          <w:sz w:val="41"/>
          <w:szCs w:val="41"/>
          <w:rtl/>
        </w:rPr>
        <w:t xml:space="preserve">פרשת נשא · פרקים ה–ז</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קדושת המחנה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צַו אֶת־בְּנֵי יִשְׂרָאֵל וִישַׁלְּחוּ מִן־הַמַּחֲנֶה כָּל־צָרוּעַ וְכָל־זָב וְכֹל טָמֵא לָנָפֶשׁ: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מִזָּכָר עַד־נְקֵבָה תְּשַׁלֵּחוּ אֶל־מִחוּץ לַמַּחֲנֶה תְּשַׁלְּחוּם וְלֹא יְטַמְּאוּ אֶת־מַחֲנֵיהֶם אֲשֶׁר אֲנִי שֹׁכֵן בְּתוֹכָם: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וַיַּעֲשׂוּ־כֵן בְּנֵי יִשְׂרָאֵל וַיְשַׁלְּחוּ אוֹתָם אֶל־מִחוּץ לַמַּחֲנֶה כַּאֲשֶׁר דִּבֶּר ה' אֶל־מֹשֶׁה כֵּן עָשׂוּ בְּנֵי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ה',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וִישַׁלְּחוּ מִן הַמַּחֲנֶה – </w:t>
                  </w:r>
                  <w:r>
                    <w:rPr>
                      <w:rFonts w:ascii="David MG" w:cs="David MG" w:eastAsia="David MG" w:hAnsi="David MG"/>
                      <w:b w:val="false"/>
                      <w:color w:val="1E2430"/>
                      <w:sz w:val="25"/>
                      <w:szCs w:val="25"/>
                      <w:rtl/>
                    </w:rPr>
                    <w:t xml:space="preserve">שָׁלֹשׁ מַחֲנוֹת הָיוּ שָׁם בִּשְׁעַת חֲנִיָּתָן. תּוֹךְ הַקְּלָעִים הִיא מַחֲנֵה שְׁכִינָה; חֲנִיַּת הַלְוִיִּם סָבִיב, כְּמוֹ שֶׁמְּפוֹרָשׁ בְּפָרָשַׁת 'בְּמִדְבַּר סִינַי' (במדבר א,נג), הִיא מַחֲנֵה לְוִיָּה; וּמִשָּׁם וְעַד סוֹף מַחֲנֵה הַדְּגָלִים, לְכָל אַרְבַּע הָרוּחוֹת, הִיא מַחֲנֵה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קשה לרש"י? הפסוק אומר "וִישַׁלְּחוּ מִן הַמַּחֲנֶה", אבל לא מסביר </w:t>
      </w:r>
      <w:r>
        <w:rPr>
          <w:rFonts w:ascii="Rubik Medium MG" w:cs="Rubik Medium MG" w:eastAsia="Rubik Medium MG" w:hAnsi="Rubik Medium MG"/>
          <w:b w:val="false"/>
          <w:color w:val="B3261E"/>
          <w:sz w:val="24"/>
          <w:szCs w:val="24"/>
          <w:u w:val="single" w:color="B3261E"/>
          <w:rtl/>
        </w:rPr>
        <w:t xml:space="preserve"> מאיזה מחנה </w:t>
      </w:r>
      <w:r>
        <w:rPr>
          <w:rFonts w:ascii="Rubik MG" w:cs="Rubik MG" w:eastAsia="Rubik MG" w:hAnsi="Rubik MG"/>
          <w:b w:val="false"/>
          <w:color w:val="1E2430"/>
          <w:sz w:val="24"/>
          <w:szCs w:val="24"/>
          <w:rtl/>
        </w:rPr>
        <w:t xml:space="preserve">. רש"י מסביר שהיו </w:t>
      </w:r>
      <w:r>
        <w:rPr>
          <w:rFonts w:ascii="Rubik Medium MG" w:cs="Rubik Medium MG" w:eastAsia="Rubik Medium MG" w:hAnsi="Rubik Medium MG"/>
          <w:b w:val="false"/>
          <w:color w:val="B3261E"/>
          <w:sz w:val="24"/>
          <w:szCs w:val="24"/>
          <w:u w:val="single" w:color="B3261E"/>
          <w:rtl/>
        </w:rPr>
        <w:t xml:space="preserve"> שלושה </w:t>
      </w:r>
      <w:r>
        <w:rPr>
          <w:rFonts w:ascii="Rubik MG" w:cs="Rubik MG" w:eastAsia="Rubik MG" w:hAnsi="Rubik MG"/>
          <w:b w:val="false"/>
          <w:color w:val="1E2430"/>
          <w:sz w:val="24"/>
          <w:szCs w:val="24"/>
          <w:rtl/>
        </w:rPr>
        <w:t xml:space="preserve"> מחנות.</w:t>
      </w:r>
    </w:p>
    <w:p>
      <w:pPr>
        <w:keepNext w:val="false"/>
        <w:bidi/>
        <w:spacing w:after="160" w:before="60"/>
        <w:jc w:val="center"/>
      </w:pPr>
      <w:r>
        <w:drawing>
          <wp:inline distT="0" distB="0" distL="0" distR="0">
            <wp:extent cx="3276600"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276600" cy="2371725"/>
                    </a:xfrm>
                    <a:prstGeom prst="rect">
                      <a:avLst/>
                    </a:prstGeom>
                  </pic:spPr>
                </pic:pic>
              </a:graphicData>
            </a:graphic>
          </wp:inline>
        </w:drawing>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השלם לפי רש"י:</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א) </w:t>
      </w:r>
      <w:r>
        <w:rPr>
          <w:rFonts w:ascii="Rubik MG" w:cs="Rubik MG" w:eastAsia="Rubik MG" w:hAnsi="Rubik MG"/>
          <w:b w:val="false"/>
          <w:color w:val="1E2430"/>
          <w:sz w:val="24"/>
          <w:szCs w:val="24"/>
          <w:rtl/>
        </w:rPr>
        <w:t xml:space="preserve">תוך הקלעים (חצר המשכן) נקרא </w:t>
      </w:r>
      <w:r>
        <w:rPr>
          <w:rFonts w:ascii="Rubik Medium MG" w:cs="Rubik Medium MG" w:eastAsia="Rubik Medium MG" w:hAnsi="Rubik Medium MG"/>
          <w:b w:val="false"/>
          <w:color w:val="B3261E"/>
          <w:sz w:val="24"/>
          <w:szCs w:val="24"/>
          <w:u w:val="single" w:color="B3261E"/>
          <w:rtl/>
        </w:rPr>
        <w:t xml:space="preserve"> מחנה שכינה </w:t>
      </w:r>
      <w:r>
        <w:rPr>
          <w:rFonts w:ascii="Rubik MG" w:cs="Rubik MG" w:eastAsia="Rubik MG" w:hAnsi="Rubik MG"/>
          <w:b w:val="false"/>
          <w:color w:val="1E2430"/>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ב) </w:t>
      </w:r>
      <w:r>
        <w:rPr>
          <w:rFonts w:ascii="Rubik MG" w:cs="Rubik MG" w:eastAsia="Rubik MG" w:hAnsi="Rubik MG"/>
          <w:b w:val="false"/>
          <w:color w:val="1E2430"/>
          <w:sz w:val="24"/>
          <w:szCs w:val="24"/>
          <w:rtl/>
        </w:rPr>
        <w:t xml:space="preserve">מקום חניית הלויים סביב המשכן נקרא </w:t>
      </w:r>
      <w:r>
        <w:rPr>
          <w:rFonts w:ascii="Rubik Medium MG" w:cs="Rubik Medium MG" w:eastAsia="Rubik Medium MG" w:hAnsi="Rubik Medium MG"/>
          <w:b w:val="false"/>
          <w:color w:val="B3261E"/>
          <w:sz w:val="24"/>
          <w:szCs w:val="24"/>
          <w:u w:val="single" w:color="B3261E"/>
          <w:rtl/>
        </w:rPr>
        <w:t xml:space="preserve"> מחנה לוויה </w:t>
      </w:r>
      <w:r>
        <w:rPr>
          <w:rFonts w:ascii="Rubik MG" w:cs="Rubik MG" w:eastAsia="Rubik MG" w:hAnsi="Rubik MG"/>
          <w:b w:val="false"/>
          <w:color w:val="1E2430"/>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ג) </w:t>
      </w:r>
      <w:r>
        <w:rPr>
          <w:rFonts w:ascii="Rubik MG" w:cs="Rubik MG" w:eastAsia="Rubik MG" w:hAnsi="Rubik MG"/>
          <w:b w:val="false"/>
          <w:color w:val="1E2430"/>
          <w:sz w:val="24"/>
          <w:szCs w:val="24"/>
          <w:rtl/>
        </w:rPr>
        <w:t xml:space="preserve">מקום חניית הדגלים נקרא </w:t>
      </w:r>
      <w:r>
        <w:rPr>
          <w:rFonts w:ascii="Rubik Medium MG" w:cs="Rubik Medium MG" w:eastAsia="Rubik Medium MG" w:hAnsi="Rubik Medium MG"/>
          <w:b w:val="false"/>
          <w:color w:val="B3261E"/>
          <w:sz w:val="24"/>
          <w:szCs w:val="24"/>
          <w:u w:val="single" w:color="B3261E"/>
          <w:rtl/>
        </w:rPr>
        <w:t xml:space="preserve"> מחנה ישראל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מדוע צריך לשמור על טהרת המחנה? העתק את סוף פסוק 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"וְלֹא יְטַמְּאוּ אֶת־מַחֲנֵיהֶם אֲשֶׁר אֲנִי שֹׁכֵן בְּתוֹכָם" – כי ה' שוכן בתוך המחנה.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האם עשו בני ישראל כפי שנצטוו? העתק מפסוק 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"וַיַּעֲשׂוּ־כֵן בְּנֵי יִשְׂרָאֵל... כַּאֲשֶׁר דִּבֶּר ה' אֶל־מֹשֶׁה כֵּן עָשׂוּ בְּנֵי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"אֲשֶׁר אֲנִי שֹׁכֵן בְּתוֹכָם" – מקום שה' שוכן בו צריך להיות מקום קדוש ונקי.</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בית הכנסת, בית המדרש והכיתה שבה לומדים תורה הם מקומות של קדושה.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כתוב שני דברים שאתה יכול לעשות כדי לשמור על כבוד הכיתה ובית הכנסת.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שמירה על ניקיון, דיבור מכובד, שמירה על הספרים).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היו שלושה מחנות: שכינה, לוויה וישראל; שומרים על קדושתם כי ה' שוכן בתוכם.</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הנזיר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דַּבֵּר אֶל־בְּנֵי יִשְׂרָאֵל וְאָמַרְתָּ אֲלֵהֶם אִישׁ אוֹ־אִשָּׁה כִּי יַפְלִא לִנְדֹּר נֶדֶר נָזִיר לְהַזִּיר לַה':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מִיַּיִן וְשֵׁכָר יַזִּיר חֹמֶץ יַיִן וְחֹמֶץ שֵׁכָר לֹא יִשְׁתֶּה וְכָל־מִשְׁרַת עֲנָבִים לֹא יִשְׁתֶּה וַעֲנָבִים לַחִים וִיבֵשִׁים לֹא יֹאכֵל: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כֹּל יְמֵי נִזְרוֹ מִכֹּל אֲשֶׁר יֵעָשֶׂה מִגֶּפֶן הַיַּיִן מֵחַרְצַנִּים וְעַד־זָג לֹא יֹאכֵל: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כָּל־יְמֵי נֶדֶר נִזְרוֹ תַּעַר לֹא־יַעֲבֹר עַל־רֹאשׁוֹ עַד־מְלֹאת הַיָּמִם אֲשֶׁר־יַזִּיר לַה' קָדֹשׁ יִהְיֶה גַּדֵּל פֶּרַע שְׂעַר רֹאשׁוֹ: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ו',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יַפְלִא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יפריש (רש"י) – יקבל על עצמו נדר מיוחד.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לְהַזִּיר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להבדיל ולהפריש את עצמו.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חַרְצַנִּים וְזָג</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הגרעינים והקליפה של הענב.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תַעַר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סכין גילוח.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פֶּרַע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שיער ארוך שלא גוזרים.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שלושה איסורים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קרא את פסוקים ג–ז והשלם את הטבלה.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4953"/>
              <w:gridCol w:w="2476"/>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האיסור</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אסור על הנזיר?</w:t>
                  </w:r>
                </w:p>
              </w:tc>
              <w:tc>
                <w:tcPr>
                  <w:tcW w:type="dxa" w:w="24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פסוק</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יין, שכר וכל מה שיוצא מן הגפן – ענבים לחים ויבשים, חרצנים וזג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ג–ד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לגלח את שיער ראשו – "תַּעַר לֹא־יַעֲבֹר עַל־רֹאשׁוֹ" </w:t>
                  </w:r>
                </w:p>
              </w:tc>
              <w:tc>
                <w:tcPr>
                  <w:tcW w:type="dxa" w:w="24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להיטמא למת – אפילו לאביו ולאמו, לאחיו ולאחותו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ו–ז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נֶדֶר נָזִיר – </w:t>
                  </w:r>
                  <w:r>
                    <w:rPr>
                      <w:rFonts w:ascii="David MG" w:cs="David MG" w:eastAsia="David MG" w:hAnsi="David MG"/>
                      <w:b w:val="false"/>
                      <w:color w:val="1E2430"/>
                      <w:sz w:val="25"/>
                      <w:szCs w:val="25"/>
                      <w:rtl/>
                    </w:rPr>
                    <w:t xml:space="preserve">אֵין נְזִירָה בְּכָל מָקוֹם אֶלָּא פְּרִישָׁה; אַף כָּאן, שֶׁפֵּרַשׁ מִן הַיַּיִן (ספרי כג).</w:t>
                  </w:r>
                </w:p>
                <w:p>
                  <w:pPr>
                    <w:keepLines/>
                    <w:bidi/>
                    <w:spacing w:after="70" w:before="0" w:line="330"/>
                    <w:jc w:val="both"/>
                  </w:pPr>
                  <w:r>
                    <w:rPr>
                      <w:rFonts w:ascii="David Bold MG" w:cs="David Bold MG" w:eastAsia="David Bold MG" w:hAnsi="David Bold MG"/>
                      <w:b w:val="false"/>
                      <w:color w:val="1F3A5F"/>
                      <w:sz w:val="25"/>
                      <w:szCs w:val="25"/>
                      <w:rtl/>
                    </w:rPr>
                    <w:t xml:space="preserve">לְהַזִּיר לַה' – </w:t>
                  </w:r>
                  <w:r>
                    <w:rPr>
                      <w:rFonts w:ascii="David MG" w:cs="David MG" w:eastAsia="David MG" w:hAnsi="David MG"/>
                      <w:b w:val="false"/>
                      <w:color w:val="1E2430"/>
                      <w:sz w:val="25"/>
                      <w:szCs w:val="25"/>
                      <w:rtl/>
                    </w:rPr>
                    <w:t xml:space="preserve">לְהַבְדִּיל עַצְמוֹ מִן הַיַּיִן לְשֵׁם שָׁמַיִם (שם כב).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לפי רש"י, מה פירוש המילה "נזיר"? </w:t>
      </w:r>
      <w:r>
        <w:rPr>
          <w:rFonts w:ascii="Rubik Medium MG" w:cs="Rubik Medium MG" w:eastAsia="Rubik Medium MG" w:hAnsi="Rubik Medium MG"/>
          <w:b w:val="false"/>
          <w:color w:val="B3261E"/>
          <w:sz w:val="24"/>
          <w:szCs w:val="24"/>
          <w:u w:val="single" w:color="B3261E"/>
          <w:rtl/>
        </w:rPr>
        <w:t xml:space="preserve"> מי שפורש – מבדיל את עצמו מן היין לשם שמיים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איך מתאר הכתוב את הנזיר בכל ימי נזרו? העתק מסוף פסוק 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"קָדֹשׁ יִהְיֶה" (וגם בפסוק ח: "קָדֹשׁ הוּא 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הנזיר מוותר על דברים מותרים כדי להתקרב לה'. האם קרה לך שוויתרת על משהו כדי להצליח במשהו חשוב יותר? כתוב.</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הנזיר אסור ביין ובכל היוצא מן הגפן, בתגלחת ובטומאת מת – "קָדֹשׁ יִהְיֶה".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ברכת כהנים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דַּבֵּר אֶל־אַהֲרֹן וְאֶל־בָּנָיו לֵאמֹר כֹּה תְבָרְכוּ אֶת־בְּנֵי יִשְׂרָאֵל אָמוֹר לָהֶם: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יְבָרֶכְךָ ה' וְיִשְׁמְרֶךָ: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יָאֵר ה' פָּנָיו אֵלֶיךָ וִיחֻנֶּךָּ: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יִשָּׂא ה' פָּנָיו אֵלֶיךָ וְיָשֵׂם לְךָ שָׁלוֹם: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וְשָׂמוּ אֶת־שְׁמִי עַל־בְּנֵי יִשְׂרָאֵל וַאֲנִי אֲבָרְכֵם: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ו', פסוקים כ"ב–כ"ז)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אָמוֹר – </w:t>
                  </w:r>
                  <w:r>
                    <w:rPr>
                      <w:rFonts w:ascii="David MG" w:cs="David MG" w:eastAsia="David MG" w:hAnsi="David MG"/>
                      <w:b w:val="false"/>
                      <w:color w:val="1E2430"/>
                      <w:sz w:val="25"/>
                      <w:szCs w:val="25"/>
                      <w:rtl/>
                    </w:rPr>
                    <w:t xml:space="preserve">מָלֵא: לֹא תְּבָרְכֵם בְּחִפָּזוֹן וּבֶהָלוֹת, אֶלָּא בְּכַוָּנָה וּבְלֵב שָׁלֵם (תנחומא י).</w:t>
                  </w:r>
                </w:p>
                <w:p>
                  <w:pPr>
                    <w:keepLines/>
                    <w:bidi/>
                    <w:spacing w:after="70" w:before="0" w:line="330"/>
                    <w:jc w:val="both"/>
                  </w:pPr>
                  <w:r>
                    <w:rPr>
                      <w:rFonts w:ascii="David Bold MG" w:cs="David Bold MG" w:eastAsia="David Bold MG" w:hAnsi="David Bold MG"/>
                      <w:b w:val="false"/>
                      <w:color w:val="1F3A5F"/>
                      <w:sz w:val="25"/>
                      <w:szCs w:val="25"/>
                      <w:rtl/>
                    </w:rPr>
                    <w:t xml:space="preserve">יְבָרֶכְךָ – </w:t>
                  </w:r>
                  <w:r>
                    <w:rPr>
                      <w:rFonts w:ascii="David MG" w:cs="David MG" w:eastAsia="David MG" w:hAnsi="David MG"/>
                      <w:b w:val="false"/>
                      <w:color w:val="1E2430"/>
                      <w:sz w:val="25"/>
                      <w:szCs w:val="25"/>
                      <w:rtl/>
                    </w:rPr>
                    <w:t xml:space="preserve">שֶׁיִּתְבָּרְכוּ נְכָסֶיךָ (ספרי מ).</w:t>
                  </w:r>
                </w:p>
                <w:p>
                  <w:pPr>
                    <w:keepLines/>
                    <w:bidi/>
                    <w:spacing w:after="70" w:before="0" w:line="330"/>
                    <w:jc w:val="both"/>
                  </w:pPr>
                  <w:r>
                    <w:rPr>
                      <w:rFonts w:ascii="David Bold MG" w:cs="David Bold MG" w:eastAsia="David Bold MG" w:hAnsi="David Bold MG"/>
                      <w:b w:val="false"/>
                      <w:color w:val="1F3A5F"/>
                      <w:sz w:val="25"/>
                      <w:szCs w:val="25"/>
                      <w:rtl/>
                    </w:rPr>
                    <w:t xml:space="preserve">וְיִשְׁמְרֶךָ – </w:t>
                  </w:r>
                  <w:r>
                    <w:rPr>
                      <w:rFonts w:ascii="David MG" w:cs="David MG" w:eastAsia="David MG" w:hAnsi="David MG"/>
                      <w:b w:val="false"/>
                      <w:color w:val="1E2430"/>
                      <w:sz w:val="25"/>
                      <w:szCs w:val="25"/>
                      <w:rtl/>
                    </w:rPr>
                    <w:t xml:space="preserve">שֶׁלֹא יָבוֹאוּ עָלֶיךָ שׁוֹדְדִים לִטֹּל מָמוֹנְךָ..</w:t>
                  </w:r>
                </w:p>
                <w:p>
                  <w:pPr>
                    <w:keepLines/>
                    <w:bidi/>
                    <w:spacing w:after="70" w:before="0" w:line="330"/>
                    <w:jc w:val="both"/>
                  </w:pPr>
                  <w:r>
                    <w:rPr>
                      <w:rFonts w:ascii="David Bold MG" w:cs="David Bold MG" w:eastAsia="David Bold MG" w:hAnsi="David Bold MG"/>
                      <w:b w:val="false"/>
                      <w:color w:val="1F3A5F"/>
                      <w:sz w:val="25"/>
                      <w:szCs w:val="25"/>
                      <w:rtl/>
                    </w:rPr>
                    <w:t xml:space="preserve">יָאֵר ה' פָּנָיו אֵלֶיךָ – </w:t>
                  </w:r>
                  <w:r>
                    <w:rPr>
                      <w:rFonts w:ascii="David MG" w:cs="David MG" w:eastAsia="David MG" w:hAnsi="David MG"/>
                      <w:b w:val="false"/>
                      <w:color w:val="1E2430"/>
                      <w:sz w:val="25"/>
                      <w:szCs w:val="25"/>
                      <w:rtl/>
                    </w:rPr>
                    <w:t xml:space="preserve">יַרְאֶה לְךָ פָּנִים שׂוֹחֲקוֹת, פָּנִים צְהֻבּוֹת (במ"ר יא,ו).</w:t>
                  </w:r>
                </w:p>
                <w:p>
                  <w:pPr>
                    <w:keepLines/>
                    <w:bidi/>
                    <w:spacing w:after="70" w:before="0" w:line="330"/>
                    <w:jc w:val="both"/>
                  </w:pPr>
                  <w:r>
                    <w:rPr>
                      <w:rFonts w:ascii="David Bold MG" w:cs="David Bold MG" w:eastAsia="David Bold MG" w:hAnsi="David Bold MG"/>
                      <w:b w:val="false"/>
                      <w:color w:val="1F3A5F"/>
                      <w:sz w:val="25"/>
                      <w:szCs w:val="25"/>
                      <w:rtl/>
                    </w:rPr>
                    <w:t xml:space="preserve">וִיחֻנֶךָּ – </w:t>
                  </w:r>
                  <w:r>
                    <w:rPr>
                      <w:rFonts w:ascii="David MG" w:cs="David MG" w:eastAsia="David MG" w:hAnsi="David MG"/>
                      <w:b w:val="false"/>
                      <w:color w:val="1E2430"/>
                      <w:sz w:val="25"/>
                      <w:szCs w:val="25"/>
                      <w:rtl/>
                    </w:rPr>
                    <w:t xml:space="preserve">יִתֵּן לְךָ חֵן (ספרי מא; תנחומא י).</w:t>
                  </w:r>
                </w:p>
                <w:p>
                  <w:pPr>
                    <w:keepLines/>
                    <w:bidi/>
                    <w:spacing w:after="70" w:before="0" w:line="330"/>
                    <w:jc w:val="both"/>
                  </w:pPr>
                  <w:r>
                    <w:rPr>
                      <w:rFonts w:ascii="David Bold MG" w:cs="David Bold MG" w:eastAsia="David Bold MG" w:hAnsi="David Bold MG"/>
                      <w:b w:val="false"/>
                      <w:color w:val="1F3A5F"/>
                      <w:sz w:val="25"/>
                      <w:szCs w:val="25"/>
                      <w:rtl/>
                    </w:rPr>
                    <w:t xml:space="preserve">יִשָּׂא ה' פָּנָיו אֵלֶיךָ – </w:t>
                  </w:r>
                  <w:r>
                    <w:rPr>
                      <w:rFonts w:ascii="David MG" w:cs="David MG" w:eastAsia="David MG" w:hAnsi="David MG"/>
                      <w:b w:val="false"/>
                      <w:color w:val="1E2430"/>
                      <w:sz w:val="25"/>
                      <w:szCs w:val="25"/>
                      <w:rtl/>
                    </w:rPr>
                    <w:t xml:space="preserve">יִכְבֹּשׁ כַּעֲסוֹ (ספרי מב; במ"ר יא,ז).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שלוש הברכות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הפסוק</w:t>
                        </w:r>
                      </w:p>
                    </w:tc>
                    <w:tc>
                      <w:tcPr>
                        <w:tcW w:type="dxa" w:w="37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הברכה</w:t>
                        </w:r>
                      </w:p>
                    </w:tc>
                    <w:tc>
                      <w:tcPr>
                        <w:tcW w:type="dxa" w:w="371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פירוש רש"י</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כד</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יְבָרֶכְךָ ה' וְיִשְׁמְרֶךָ</w:t>
                        </w:r>
                      </w:p>
                    </w:tc>
                    <w:tc>
                      <w:tcPr>
                        <w:tcW w:type="dxa" w:w="37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שיתברכו נכסיך, ושלא יבואו עליך שודדים לקחת ממונך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כה</w:t>
                        </w:r>
                      </w:p>
                    </w:tc>
                    <w:tc>
                      <w:tcPr>
                        <w:tcW w:type="dxa" w:w="371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יָאֵר ה' פָּנָיו אֵלֶיךָ וִיחֻנֶּךָּ</w:t>
                        </w:r>
                      </w:p>
                    </w:tc>
                    <w:tc>
                      <w:tcPr>
                        <w:tcW w:type="dxa" w:w="37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יראה לך פנים שוחקות (שמחות), ויתן לך חן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כו</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יִשָּׂא ה' פָּנָיו אֵלֶיךָ וְיָשֵׂם לְךָ שָׁלוֹם</w:t>
                        </w:r>
                      </w:p>
                    </w:tc>
                    <w:tc>
                      <w:tcPr>
                        <w:tcW w:type="dxa" w:w="37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יכבוש כעסו; ויתן לך שלום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ענו על השאלות</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מברכים את ישראל? </w:t>
            </w:r>
            <w:r>
              <w:rPr>
                <w:rFonts w:ascii="Rubik Medium MG" w:cs="Rubik Medium MG" w:eastAsia="Rubik Medium MG" w:hAnsi="Rubik Medium MG"/>
                <w:b w:val="false"/>
                <w:color w:val="B3261E"/>
                <w:sz w:val="24"/>
                <w:szCs w:val="24"/>
                <w:u w:val="single" w:color="B3261E"/>
                <w:rtl/>
              </w:rPr>
              <w:t xml:space="preserve"> אהרן ובניו – הכהנים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לפי רש"י, איך צריכים הכהנים לברך? </w:t>
      </w:r>
      <w:r>
        <w:rPr>
          <w:rFonts w:ascii="Rubik Medium MG" w:cs="Rubik Medium MG" w:eastAsia="Rubik Medium MG" w:hAnsi="Rubik Medium MG"/>
          <w:b w:val="false"/>
          <w:color w:val="B3261E"/>
          <w:sz w:val="24"/>
          <w:szCs w:val="24"/>
          <w:u w:val="single" w:color="B3261E"/>
          <w:rtl/>
        </w:rPr>
        <w:t xml:space="preserve"> בכוונה ובלב שלם, לא בחיפזון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מי באמת נותן את הברכה? העתק מפסוק כז. </w:t>
      </w:r>
      <w:r>
        <w:rPr>
          <w:rFonts w:ascii="Rubik Medium MG" w:cs="Rubik Medium MG" w:eastAsia="Rubik Medium MG" w:hAnsi="Rubik Medium MG"/>
          <w:b w:val="false"/>
          <w:color w:val="B3261E"/>
          <w:sz w:val="24"/>
          <w:szCs w:val="24"/>
          <w:u w:val="single" w:color="B3261E"/>
          <w:rtl/>
        </w:rPr>
        <w:t xml:space="preserve"> "וַאֲנִי אֲבָרְכֵם" –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היכן שומעים היום את ברכת כהנים? </w:t>
      </w:r>
      <w:r>
        <w:rPr>
          <w:rFonts w:ascii="Rubik Medium MG" w:cs="Rubik Medium MG" w:eastAsia="Rubik Medium MG" w:hAnsi="Rubik Medium MG"/>
          <w:b w:val="false"/>
          <w:color w:val="B3261E"/>
          <w:sz w:val="24"/>
          <w:szCs w:val="24"/>
          <w:u w:val="single" w:color="B3261E"/>
          <w:rtl/>
        </w:rPr>
        <w:t xml:space="preserve"> בבית הכנסת, בתפילה – כשהכהנים עולים לדוכן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בארץ ישראל נושאים הכהנים את כפיהם ומברכים את העם בכל יום בתפילת שחרית.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לפני הברכה הלויים נוטלים את ידי הכהנים.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הברכה האחרונה בברכת כהנים היא ברכת השלום. מדוע לדעתך היא באה בסוף?</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השלום הוא הכלי שמחזיק את כל הברכות – בלי שלום אין לברכות קיום (על פי חז"ל: "לא מצא הקב"ה כלי מחזיק ברכה לישראל אלא השלום").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יצירה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כתוב ברכה שהיית רוצה לברך בה את משפחתך או את חבריך, בהשראת ברכת כהנים.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הכהנים מברכים את ישראל בכוונה ובאהבה, וה' הוא המברך: "וַאֲנִי אֲבָרְכֵם".</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קרבנות הנשיאים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בְּיוֹם כַּלּוֹת מֹשֶׁה לְהָקִים אֶת־הַמִּשְׁכָּן וַיִּמְשַׁח אֹתוֹ וַיְקַדֵּשׁ אֹתוֹ וְאֶת־כָּל־כֵּלָיו וְאֶת־הַמִּזְבֵּחַ וְאֶת־כָּל־כֵּלָיו וַיִּמְשָׁחֵם וַיְקַדֵּשׁ אֹתָם: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וַיַּקְרִיבוּ נְשִׂיאֵי יִשְׂרָאֵל רָאשֵׁי בֵּית אֲבֹתָם הֵם נְשִׂיאֵי הַמַּטֹּת הֵם הָעֹמְדִים עַל־הַפְּקֻדִים: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וַיָּבִיאוּ אֶת־קָרְבָּנָם לִפְנֵי ה' שֵׁשׁ־עֶגְלֹת צָב וּשְׁנֵי עָשָׂר בָּקָר עֲגָלָה עַל־שְׁנֵי הַנְּשִׂאִים וְשׁוֹר לְאֶחָד וַיַּקְרִיבוּ אוֹתָם לִפְנֵי הַמִּשְׁכָּן: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 ה' אֶל־מֹשֶׁה לֵּאמֹר: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קַח מֵאִתָּם וְהָיוּ לַעֲבֹד אֶת־עֲבֹדַת אֹהֶל מוֹעֵד וְנָתַתָּה אוֹתָם אֶל־הַלְוִיִּם אִישׁ כְּפִי עֲבֹדָתוֹ: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ז',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הֵם נְשִׂיאֵי הַמַּטֹּת – </w:t>
                  </w:r>
                  <w:r>
                    <w:rPr>
                      <w:rFonts w:ascii="David MG" w:cs="David MG" w:eastAsia="David MG" w:hAnsi="David MG"/>
                      <w:b w:val="false"/>
                      <w:color w:val="1E2430"/>
                      <w:sz w:val="25"/>
                      <w:szCs w:val="25"/>
                      <w:rtl/>
                    </w:rPr>
                    <w:t xml:space="preserve">שֶׁהָיוּ שׁוֹטְרִים עֲלֵיהֶם בְּמִצְרַיִם וְהָיוּ מֻכִּים עֲלֵיהֶם, שֶׁנֶּאֱמַר: "וַיֻּכּוּ שֹׁטְרֵי בְּנֵי יִשְֹרָאֵל" וְגוֹמֵר (שמות ה,יד; ספרי מה).</w:t>
                  </w:r>
                </w:p>
                <w:p>
                  <w:pPr>
                    <w:keepLines/>
                    <w:bidi/>
                    <w:spacing w:after="70" w:before="0" w:line="330"/>
                    <w:jc w:val="both"/>
                  </w:pPr>
                  <w:r>
                    <w:rPr>
                      <w:rFonts w:ascii="David Bold MG" w:cs="David Bold MG" w:eastAsia="David Bold MG" w:hAnsi="David Bold MG"/>
                      <w:b w:val="false"/>
                      <w:color w:val="1F3A5F"/>
                      <w:sz w:val="25"/>
                      <w:szCs w:val="25"/>
                      <w:rtl/>
                    </w:rPr>
                    <w:t xml:space="preserve">הֵם הָעֹמְדִים עַל הַפְּקֻדִים – </w:t>
                  </w:r>
                  <w:r>
                    <w:rPr>
                      <w:rFonts w:ascii="David MG" w:cs="David MG" w:eastAsia="David MG" w:hAnsi="David MG"/>
                      <w:b w:val="false"/>
                      <w:color w:val="1E2430"/>
                      <w:sz w:val="25"/>
                      <w:szCs w:val="25"/>
                      <w:rtl/>
                    </w:rPr>
                    <w:t xml:space="preserve">שֶׁעָמְדוּ עִם מֹשֶׁה וְאַהֲרֹן כְּשֶׁמָּנוּ אֶת יִשְֹרָאֵל, שֶׁנֶּאֱמַר: "וְאִתְּכֶם יִהְיוּ" וְגוֹמֵר (במדבר א,ד).</w:t>
                  </w:r>
                </w:p>
                <w:p>
                  <w:pPr>
                    <w:keepLines/>
                    <w:bidi/>
                    <w:spacing w:after="70" w:before="0" w:line="330"/>
                    <w:jc w:val="both"/>
                  </w:pPr>
                  <w:r>
                    <w:rPr>
                      <w:rFonts w:ascii="David Bold MG" w:cs="David Bold MG" w:eastAsia="David Bold MG" w:hAnsi="David Bold MG"/>
                      <w:b w:val="false"/>
                      <w:color w:val="1F3A5F"/>
                      <w:sz w:val="25"/>
                      <w:szCs w:val="25"/>
                      <w:rtl/>
                    </w:rPr>
                    <w:t xml:space="preserve">שֵׁשׁ עֶגְלֹת צָב – </w:t>
                  </w:r>
                  <w:r>
                    <w:rPr>
                      <w:rFonts w:ascii="David MG" w:cs="David MG" w:eastAsia="David MG" w:hAnsi="David MG"/>
                      <w:b w:val="false"/>
                      <w:color w:val="1E2430"/>
                      <w:sz w:val="25"/>
                      <w:szCs w:val="25"/>
                      <w:rtl/>
                    </w:rPr>
                    <w:t xml:space="preserve">אֵין צָב אֶלָּא מְחֻפִּים.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מוסיף רש"י על המילים "הֵם הָעֹמְדִים עַל הַפְּקֻדִים"? (פסוק 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שהם עמדו עם משה ואהרן כשמנו את ישראל במפקד.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היו הנשיאים לפי רש"י? </w:t>
      </w:r>
      <w:r>
        <w:rPr>
          <w:rFonts w:ascii="Rubik Medium MG" w:cs="Rubik Medium MG" w:eastAsia="Rubik Medium MG" w:hAnsi="Rubik Medium MG"/>
          <w:b w:val="false"/>
          <w:color w:val="B3261E"/>
          <w:sz w:val="24"/>
          <w:szCs w:val="24"/>
          <w:u w:val="single" w:color="B3261E"/>
          <w:rtl/>
        </w:rPr>
        <w:t xml:space="preserve"> השוטרים שהיו מוכים על ישראל במצרים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פירוש "עֶגְלֹת צָב" לפי רש"י? </w:t>
      </w:r>
      <w:r>
        <w:rPr>
          <w:rFonts w:ascii="Rubik Medium MG" w:cs="Rubik Medium MG" w:eastAsia="Rubik Medium MG" w:hAnsi="Rubik Medium MG"/>
          <w:b w:val="false"/>
          <w:color w:val="B3261E"/>
          <w:sz w:val="24"/>
          <w:szCs w:val="24"/>
          <w:u w:val="single" w:color="B3261E"/>
          <w:rtl/>
        </w:rPr>
        <w:t xml:space="preserve"> עגלות מכוסות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חשבון העגלות</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הנשיאים הביאו שש עגלות ושנים עשר בקר: עגלה אחת לכל שני נשיאים ושור אחד לכל נשיא. קרא פסוקים ו–ט והשלם.</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2830"/>
              <w:gridCol w:w="283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משפחה</w:t>
                  </w:r>
                </w:p>
              </w:tc>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עגלות</w:t>
                  </w:r>
                </w:p>
              </w:tc>
              <w:tc>
                <w:tcPr>
                  <w:tcW w:type="dxa" w:w="283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בקר</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גרשון</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283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מררי</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283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8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קהת</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0 </w:t>
                  </w:r>
                </w:p>
              </w:tc>
              <w:tc>
                <w:tcPr>
                  <w:tcW w:type="dxa" w:w="283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0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סך הכול</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c>
                <w:tcPr>
                  <w:tcW w:type="dxa" w:w="283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12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מדוע בני קהת לא קיבלו עגלות? (פסוק 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"כִּי־עֲבֹדַת הַקֹּדֶשׁ עֲלֵהֶם בַּכָּתֵף יִשָּׂאוּ" – הם נשאו את הארון ואת כלי הקודש על הכתף.</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ימים הקריבו הנשיאים את קרבנותיהם? </w:t>
      </w:r>
      <w:r>
        <w:rPr>
          <w:rFonts w:ascii="Rubik Medium MG" w:cs="Rubik Medium MG" w:eastAsia="Rubik Medium MG" w:hAnsi="Rubik Medium MG"/>
          <w:b w:val="false"/>
          <w:color w:val="B3261E"/>
          <w:sz w:val="24"/>
          <w:szCs w:val="24"/>
          <w:u w:val="single" w:color="B3261E"/>
          <w:rtl/>
        </w:rPr>
        <w:t xml:space="preserve"> שנים עשר ימים – נשיא אחד בכל יום </w:t>
      </w:r>
      <w:r>
        <w:rPr>
          <w:rFonts w:ascii="Rubik MG" w:cs="Rubik MG" w:eastAsia="Rubik MG" w:hAnsi="Rubik MG"/>
          <w:b w:val="false"/>
          <w:color w:val="1E2430"/>
          <w:sz w:val="24"/>
          <w:szCs w:val="24"/>
          <w:rtl/>
        </w:rPr>
        <w:t xml:space="preserve"> מי הקריב ראשון? </w:t>
      </w:r>
      <w:r>
        <w:rPr>
          <w:rFonts w:ascii="Rubik Medium MG" w:cs="Rubik Medium MG" w:eastAsia="Rubik Medium MG" w:hAnsi="Rubik Medium MG"/>
          <w:b w:val="false"/>
          <w:color w:val="B3261E"/>
          <w:sz w:val="24"/>
          <w:szCs w:val="24"/>
          <w:u w:val="single" w:color="B3261E"/>
          <w:rtl/>
        </w:rPr>
        <w:t xml:space="preserve"> נחשון בן עמינדב, נשיא שבט יהודה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כל הנשיאים הביאו קרבן זהה בדיוק, ובכל זאת התורה מפרטת את קרבן כל אחד מהם.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בחנוכה קוראים בבית הכנסת את פרשת קרבנות הנשיאים.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כל נשיא הביא אותו קרבן כמו חברו, ולא ניסה "להתחרות" בו. מה אפשר ללמוד מכך?</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כבוד הדדי, אחדות, אין קנאה ותחרות; כל אחד חשוב לפני ה' ומוזכר בשמו.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הנשיאים הביאו שש עגלות ושנים עשר בקר, וכל אחד הקריב ביומו קרבן זהה.</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נשא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נשא</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מחנה שכינה   ·   נזיר   ·   ברכת כהנים   ·   עגלות   ·   שלום   ·   יין</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שמקבל על עצמו נדר להיבדל מן היין נקרא </w:t>
      </w:r>
      <w:r>
        <w:rPr>
          <w:rFonts w:ascii="Rubik Medium MG" w:cs="Rubik Medium MG" w:eastAsia="Rubik Medium MG" w:hAnsi="Rubik Medium MG"/>
          <w:b w:val="false"/>
          <w:color w:val="B3261E"/>
          <w:sz w:val="24"/>
          <w:szCs w:val="24"/>
          <w:u w:val="single" w:color="B3261E"/>
          <w:rtl/>
        </w:rPr>
        <w:t xml:space="preserve"> נזיר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הנזיר אסור לשתות </w:t>
      </w:r>
      <w:r>
        <w:rPr>
          <w:rFonts w:ascii="Rubik Medium MG" w:cs="Rubik Medium MG" w:eastAsia="Rubik Medium MG" w:hAnsi="Rubik Medium MG"/>
          <w:b w:val="false"/>
          <w:color w:val="B3261E"/>
          <w:sz w:val="24"/>
          <w:szCs w:val="24"/>
          <w:u w:val="single" w:color="B3261E"/>
          <w:rtl/>
        </w:rPr>
        <w:t xml:space="preserve"> יין </w:t>
      </w:r>
      <w:r>
        <w:rPr>
          <w:rFonts w:ascii="Rubik MG" w:cs="Rubik MG" w:eastAsia="Rubik MG" w:hAnsi="Rubik MG"/>
          <w:b w:val="false"/>
          <w:color w:val="1E2430"/>
          <w:sz w:val="24"/>
          <w:szCs w:val="24"/>
          <w:rtl/>
        </w:rPr>
        <w:t xml:space="preserve"> ולאכול ענבים.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"יִשָּׂא ה' פָּנָיו אֵלֶיךָ וְיָשֵׂם לְךָ </w:t>
      </w:r>
      <w:r>
        <w:rPr>
          <w:rFonts w:ascii="Rubik Medium MG" w:cs="Rubik Medium MG" w:eastAsia="Rubik Medium MG" w:hAnsi="Rubik Medium MG"/>
          <w:b w:val="false"/>
          <w:color w:val="B3261E"/>
          <w:sz w:val="24"/>
          <w:szCs w:val="24"/>
          <w:u w:val="single" w:color="B3261E"/>
          <w:rtl/>
        </w:rPr>
        <w:t xml:space="preserve"> שָׁלוֹם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הכהנים מברכים את העם ב</w:t>
      </w:r>
      <w:r>
        <w:rPr>
          <w:rFonts w:ascii="Rubik Medium MG" w:cs="Rubik Medium MG" w:eastAsia="Rubik Medium MG" w:hAnsi="Rubik Medium MG"/>
          <w:b w:val="false"/>
          <w:color w:val="B3261E"/>
          <w:sz w:val="24"/>
          <w:szCs w:val="24"/>
          <w:u w:val="single" w:color="B3261E"/>
          <w:rtl/>
        </w:rPr>
        <w:t xml:space="preserve"> ברכת כהנים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תוך הקלעים נקרא </w:t>
      </w:r>
      <w:r>
        <w:rPr>
          <w:rFonts w:ascii="Rubik Medium MG" w:cs="Rubik Medium MG" w:eastAsia="Rubik Medium MG" w:hAnsi="Rubik Medium MG"/>
          <w:b w:val="false"/>
          <w:color w:val="B3261E"/>
          <w:sz w:val="24"/>
          <w:szCs w:val="24"/>
          <w:u w:val="single" w:color="B3261E"/>
          <w:rtl/>
        </w:rPr>
        <w:t xml:space="preserve"> מחנה שכינה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הנשיאים הביאו שש </w:t>
      </w:r>
      <w:r>
        <w:rPr>
          <w:rFonts w:ascii="Rubik Medium MG" w:cs="Rubik Medium MG" w:eastAsia="Rubik Medium MG" w:hAnsi="Rubik Medium MG"/>
          <w:b w:val="false"/>
          <w:color w:val="B3261E"/>
          <w:sz w:val="24"/>
          <w:szCs w:val="24"/>
          <w:u w:val="single" w:color="B3261E"/>
          <w:rtl/>
        </w:rPr>
        <w:t xml:space="preserve"> עגלות </w:t>
      </w:r>
      <w:r>
        <w:rPr>
          <w:rFonts w:ascii="Rubik MG" w:cs="Rubik MG" w:eastAsia="Rubik MG" w:hAnsi="Rubik MG"/>
          <w:b w:val="false"/>
          <w:color w:val="1E2430"/>
          <w:sz w:val="24"/>
          <w:szCs w:val="24"/>
          <w:rtl/>
        </w:rPr>
        <w:t xml:space="preserve"> ושנים עשר בקר.</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את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שבו הם מופיעים בתורה (1–4):</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ברכת כהנים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שילוח הטמאים מן המחנה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קרבנות הנשיאים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פרשת הנזיר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הנושא שהכי אהבת בפרשת נשא? הסבר מדוע.</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bidi/>
        <w:spacing w:after="60" w:before="500"/>
        <w:jc w:val="center"/>
      </w:pPr>
      <w:r>
        <w:rPr>
          <w:rFonts w:ascii="Secular One MG" w:cs="Secular One MG" w:eastAsia="Secular One MG" w:hAnsi="Secular One MG"/>
          <w:b w:val="false"/>
          <w:color w:val="1F3A5F"/>
          <w:sz w:val="41"/>
          <w:szCs w:val="41"/>
          <w:rtl/>
        </w:rPr>
        <w:t xml:space="preserve">פרשת בהעלותך · פרקים ח–יב</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ח: המנורה והקדשת הלויים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דַּבֵּר אֶל־אַהֲרֹן וְאָמַרְתָּ אֵלָיו בְּהַעֲלֹתְךָ אֶת־הַנֵּרֹת אֶל־מוּל פְּנֵי הַמְּנוֹרָה יָאִירוּ שִׁבְעַת הַנֵּרוֹת: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וַיַּעַשׂ כֵּן אַהֲרֹן אֶל־מוּל פְּנֵי הַמְּנוֹרָה הֶעֱלָה נֵרֹתֶיהָ כַּאֲשֶׁר צִוָּה ה' אֶת־מֹשֶׁה: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וְזֶה מַעֲשֵׂה הַמְּנֹרָה מִקְשָׁה זָהָב עַד־יְרֵכָהּ עַד־פִּרְחָהּ מִקְשָׁה הִוא כַּמַּרְאֶה אֲשֶׁר הֶרְאָה ה' אֶת־מֹשֶׁה כֵּן עָשָׂה אֶת־הַמְּנֹרָה: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ח',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בְּהַעֲלֹתְךָ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כשתדליק (רש"י: "עַל שֵׁם שֶׁהַלַּהַב עוֹלֶה").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 מוּל פְּנֵי הַמְּנוֹרָה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מול הנר האמצעי שבגוף המנורה.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מִקְשָׁה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עשויה מחתיכת זהב אחת, בהכאה בפטיש – לא מחלקים מחוברים.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יְרֵכָהּ ... פִּרְחָהּ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הבסיס הגדול שלמטה ועד הפרחים הקטנים – הכול מקשה אחת.</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מדליק את נרות המנורה? </w:t>
            </w:r>
            <w:r>
              <w:rPr>
                <w:rFonts w:ascii="Rubik Medium MG" w:cs="Rubik Medium MG" w:eastAsia="Rubik Medium MG" w:hAnsi="Rubik Medium MG"/>
                <w:b w:val="false"/>
                <w:color w:val="B3261E"/>
                <w:sz w:val="24"/>
                <w:szCs w:val="24"/>
                <w:u w:val="single" w:color="B3261E"/>
                <w:rtl/>
              </w:rPr>
              <w:t xml:space="preserve"> אהרן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נרות יש במנורה? העתק את המילים מפסוק ב. </w:t>
      </w:r>
      <w:r>
        <w:rPr>
          <w:rFonts w:ascii="Rubik Medium MG" w:cs="Rubik Medium MG" w:eastAsia="Rubik Medium MG" w:hAnsi="Rubik Medium MG"/>
          <w:b w:val="false"/>
          <w:color w:val="B3261E"/>
          <w:sz w:val="24"/>
          <w:szCs w:val="24"/>
          <w:u w:val="single" w:color="B3261E"/>
          <w:rtl/>
        </w:rPr>
        <w:t xml:space="preserve"> "שִׁבְעַת הַנֵּרוֹת"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פירוש המילים "וַיַּעַשׂ כֵּן אַהֲרֹן" (פסוק ג)? </w:t>
      </w:r>
      <w:r>
        <w:rPr>
          <w:rFonts w:ascii="Rubik Medium MG" w:cs="Rubik Medium MG" w:eastAsia="Rubik Medium MG" w:hAnsi="Rubik Medium MG"/>
          <w:b w:val="false"/>
          <w:color w:val="B3261E"/>
          <w:sz w:val="24"/>
          <w:szCs w:val="24"/>
          <w:u w:val="single" w:color="B3261E"/>
          <w:rtl/>
        </w:rPr>
        <w:t xml:space="preserve"> אהרן עשה בדיוק כפי שציווה ה' את משה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ממה נעשתה המנורה, ואיך? </w:t>
      </w:r>
      <w:r>
        <w:rPr>
          <w:rFonts w:ascii="Rubik Medium MG" w:cs="Rubik Medium MG" w:eastAsia="Rubik Medium MG" w:hAnsi="Rubik Medium MG"/>
          <w:b w:val="false"/>
          <w:color w:val="B3261E"/>
          <w:sz w:val="24"/>
          <w:szCs w:val="24"/>
          <w:u w:val="single" w:color="B3261E"/>
          <w:rtl/>
        </w:rPr>
        <w:t xml:space="preserve"> מזהב, מקשה – מחתיכה אחת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בְּהַעֲלֹתְךָ – </w:t>
                        </w:r>
                        <w:r>
                          <w:rPr>
                            <w:rFonts w:ascii="David MG" w:cs="David MG" w:eastAsia="David MG" w:hAnsi="David MG"/>
                            <w:b w:val="false"/>
                            <w:color w:val="1E2430"/>
                            <w:sz w:val="25"/>
                            <w:szCs w:val="25"/>
                            <w:rtl/>
                          </w:rPr>
                          <w:t xml:space="preserve">לָמָּה נִסְמְכָה פָּרָשַׁת הַמְּנוֹרָה לְפָרָשַׁת הַנְּשִׂיאִים? לְפִי שֶׁכְּשָׁרָאָה אַהֲרֹן חֲנֻכַּת הַנְּשִׂיאִים, חָלְשָׁה אָז דַּעְתּוֹ, שֶׁלֹּא הָיָה עִמָּהֶם בַּחֲנֻכָּה, לֹא הוּא וְלֹא שִׁבְטוֹ. אָמַר לוֹ הַקָּדוֹשׁ בָּרוּךְ הוּא: חַיֶּיךָ! שֶׁלְּךָ גְּדוֹלָה מִשֶּׁלָּהֶם, שֶׁאַתָּה מַדְלִיק וּמֵיטִיב אֶת הַנֵּרוֹת (תנחומא ה).</w:t>
                        </w:r>
                      </w:p>
                      <w:p>
                        <w:pPr>
                          <w:keepLines/>
                          <w:bidi/>
                          <w:spacing w:after="70" w:before="0" w:line="330"/>
                          <w:jc w:val="both"/>
                        </w:pPr>
                        <w:r>
                          <w:rPr>
                            <w:rFonts w:ascii="David Bold MG" w:cs="David Bold MG" w:eastAsia="David Bold MG" w:hAnsi="David Bold MG"/>
                            <w:b w:val="false"/>
                            <w:color w:val="1F3A5F"/>
                            <w:sz w:val="25"/>
                            <w:szCs w:val="25"/>
                            <w:rtl/>
                          </w:rPr>
                          <w:t xml:space="preserve">וַיַּעַשׂ כֵּן אַהֲרֹן – </w:t>
                        </w:r>
                        <w:r>
                          <w:rPr>
                            <w:rFonts w:ascii="David MG" w:cs="David MG" w:eastAsia="David MG" w:hAnsi="David MG"/>
                            <w:b w:val="false"/>
                            <w:color w:val="1E2430"/>
                            <w:sz w:val="25"/>
                            <w:szCs w:val="25"/>
                            <w:rtl/>
                          </w:rPr>
                          <w:t xml:space="preserve">לְהַגִּיד שִׁבְחוֹ שֶׁל אַהֲרֹן, שֶׁלֹּא שִׁנָּה (ספרי ס).</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בתחילת הפרשה? </w:t>
      </w:r>
      <w:r>
        <w:rPr>
          <w:rFonts w:ascii="Rubik Medium MG" w:cs="Rubik Medium MG" w:eastAsia="Rubik Medium MG" w:hAnsi="Rubik Medium MG"/>
          <w:b w:val="false"/>
          <w:color w:val="B3261E"/>
          <w:sz w:val="24"/>
          <w:szCs w:val="24"/>
          <w:u w:val="single" w:color="B3261E"/>
          <w:rtl/>
        </w:rPr>
        <w:t xml:space="preserve"> מדוע פרשת המנורה סמוכה (באה מיד אחרי) לפרשת הנשיאים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מדוע "חָלְשָׁה אָז דַּעְתּוֹ" של אהרן? </w:t>
      </w:r>
      <w:r>
        <w:rPr>
          <w:rFonts w:ascii="Rubik Medium MG" w:cs="Rubik Medium MG" w:eastAsia="Rubik Medium MG" w:hAnsi="Rubik Medium MG"/>
          <w:b w:val="false"/>
          <w:color w:val="B3261E"/>
          <w:sz w:val="24"/>
          <w:szCs w:val="24"/>
          <w:u w:val="single" w:color="B3261E"/>
          <w:rtl/>
        </w:rPr>
        <w:t xml:space="preserve"> כי לא הביא קרבן בחנוכת המשכן – לא הוא ולא שבטו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במה ניחם ה' את אהרן?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 אמר לו: "שֶׁלְּךָ גְּדוֹלָה מִשֶּׁלָּהֶם" – אתה מדליק ומיטיב את הנרות בכל יום, ועבודה זו חשובה מקרבנות הנשיאים.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על המילים "וַיַּעַשׂ כֵּן אַהֲרֹן"? </w:t>
      </w:r>
      <w:r>
        <w:rPr>
          <w:rFonts w:ascii="Rubik Medium MG" w:cs="Rubik Medium MG" w:eastAsia="Rubik Medium MG" w:hAnsi="Rubik Medium MG"/>
          <w:b w:val="false"/>
          <w:color w:val="B3261E"/>
          <w:sz w:val="24"/>
          <w:szCs w:val="24"/>
          <w:u w:val="single" w:color="B3261E"/>
          <w:rtl/>
        </w:rPr>
        <w:t xml:space="preserve"> להגיד שבחו של אהרן – שלא שינה דבר מן הציווי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הקדשת הלויים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קַח אֶת־הַלְוִיִּם מִתּוֹךְ בְּנֵי יִשְׂרָאֵל וְטִהַרְתָּ אֹתָם: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וְכֹה־תַעֲשֶׂה לָהֶם לְטַהֲרָם הַזֵּה עֲלֵיהֶם מֵי חַטָּאת וְהֶעֱבִירוּ תַעַר עַל־כָּל־בְּשָׂרָם וְכִבְּסוּ בִגְדֵיהֶם וְהִטֶּהָרוּ: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ח', פסוקים ה'–ז')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זֹאת אֲשֶׁר לַלְוִיִּם מִבֶּן חָמֵשׁ וְעֶשְׂרִים שָׁנָה וָמַעְלָה יָבוֹא לִצְבֹא צָבָא בַּעֲבֹדַת אֹהֶל מוֹעֵד: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וּמִבֶּן חֲמִשִּׁים שָׁנָה יָשׁוּב מִצְּבָא הָעֲבֹדָה וְלֹא יַעֲבֹד עוֹד: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וְשֵׁרֵת אֶת־אֶחָיו בְּאֹהֶל מוֹעֵד לִשְׁמֹר מִשְׁמֶרֶת וַעֲבֹדָה לֹא יַעֲבֹד כָּכָה תַּעֲשֶׂה לַלְוִיִּם בְּמִשְׁמְרֹתָם: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ח', פסוקים כ"ד–כ"ו)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עשו ללויים כדי לטהר אותם? השלם: הזו עליהם </w:t>
      </w:r>
      <w:r>
        <w:rPr>
          <w:rFonts w:ascii="Rubik Medium MG" w:cs="Rubik Medium MG" w:eastAsia="Rubik Medium MG" w:hAnsi="Rubik Medium MG"/>
          <w:b w:val="false"/>
          <w:color w:val="B3261E"/>
          <w:sz w:val="24"/>
          <w:szCs w:val="24"/>
          <w:u w:val="single" w:color="B3261E"/>
          <w:rtl/>
        </w:rPr>
        <w:t xml:space="preserve"> מי חטאת </w:t>
      </w:r>
      <w:r>
        <w:rPr>
          <w:rFonts w:ascii="Rubik MG" w:cs="Rubik MG" w:eastAsia="Rubik MG" w:hAnsi="Rubik MG"/>
          <w:b w:val="false"/>
          <w:color w:val="1E2430"/>
          <w:sz w:val="24"/>
          <w:szCs w:val="24"/>
          <w:rtl/>
        </w:rPr>
        <w:t xml:space="preserve">, העבירו </w:t>
      </w:r>
      <w:r>
        <w:rPr>
          <w:rFonts w:ascii="Rubik Medium MG" w:cs="Rubik Medium MG" w:eastAsia="Rubik Medium MG" w:hAnsi="Rubik Medium MG"/>
          <w:b w:val="false"/>
          <w:color w:val="B3261E"/>
          <w:sz w:val="24"/>
          <w:szCs w:val="24"/>
          <w:u w:val="single" w:color="B3261E"/>
          <w:rtl/>
        </w:rPr>
        <w:t xml:space="preserve"> תער </w:t>
      </w:r>
      <w:r>
        <w:rPr>
          <w:rFonts w:ascii="Rubik MG" w:cs="Rubik MG" w:eastAsia="Rubik MG" w:hAnsi="Rubik MG"/>
          <w:b w:val="false"/>
          <w:color w:val="1E2430"/>
          <w:sz w:val="24"/>
          <w:szCs w:val="24"/>
          <w:rtl/>
        </w:rPr>
        <w:t xml:space="preserve"> על כל בשרם, ו</w:t>
      </w:r>
      <w:r>
        <w:rPr>
          <w:rFonts w:ascii="Rubik Medium MG" w:cs="Rubik Medium MG" w:eastAsia="Rubik Medium MG" w:hAnsi="Rubik Medium MG"/>
          <w:b w:val="false"/>
          <w:color w:val="B3261E"/>
          <w:sz w:val="24"/>
          <w:szCs w:val="24"/>
          <w:u w:val="single" w:color="B3261E"/>
          <w:rtl/>
        </w:rPr>
        <w:t xml:space="preserve"> כיבסו </w:t>
      </w:r>
      <w:r>
        <w:rPr>
          <w:rFonts w:ascii="Rubik MG" w:cs="Rubik MG" w:eastAsia="Rubik MG" w:hAnsi="Rubik MG"/>
          <w:b w:val="false"/>
          <w:color w:val="1E2430"/>
          <w:sz w:val="24"/>
          <w:szCs w:val="24"/>
          <w:rtl/>
        </w:rPr>
        <w:t xml:space="preserve"> את בגדיהם.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במקום מי באו הלויים לעבוד במשכן? (פסוקים טז–יח) </w:t>
      </w:r>
      <w:r>
        <w:rPr>
          <w:rFonts w:ascii="Rubik Medium MG" w:cs="Rubik Medium MG" w:eastAsia="Rubik Medium MG" w:hAnsi="Rubik Medium MG"/>
          <w:b w:val="false"/>
          <w:color w:val="B3261E"/>
          <w:sz w:val="24"/>
          <w:szCs w:val="24"/>
          <w:u w:val="single" w:color="B3261E"/>
          <w:rtl/>
        </w:rPr>
        <w:t xml:space="preserve"> במקום הבכורות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הלויים מתחילים לעבוד במשכן מבן עשרים שנה.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מבן עשרים וחמש שנה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מבן חמישים שנה הלוי חוזר מעבודת המשא.</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גיל חמישים הלוי כבר לא עוזר במשכן כלל.</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"וְשֵׁרֵת אֶת אֶחָיו" – שומר, שר ונועל שערים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המנורה הורכבה מחלקים רבים שחוברו יחד.</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המנורה עשויה מקשה – מחתיכה אחת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אהרן לא קיבל תפקיד בחנוכת הנשיאים – אך קיבל תפקיד יומיומי וקבוע: להדליק את המנורה.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לפעמים דבר קטן שעושים בכל יום בנאמנות חשוב יותר ממעשה גדול שנעשה פעם אחת.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ספר על תפקיד קבוע שיש לך (בבית, בכיתה או בבית הכנסת). מדוע הוא חשוב, גם אם אינו "מרשים"?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יש לקשר לרש"י: אהרן מדליק את הנרות בכל יום – תפקיד קבוע ונאמן, ו"שֶׁלְּךָ גְּדוֹלָה מִשֶּׁלָּהֶם".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אהרן הדליק את נרות המנורה בדיוק כפי שנצטווה. הלויים טוהרו והוקדשו לעבודת המשכן במקום הבכורות, ועבדו מגיל עשרים וחמש עד חמישים.</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 פסח שני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וַיְהִי אֲנָשִׁים אֲשֶׁר הָיוּ טְמֵאִים לְנֶפֶשׁ אָדָם וְלֹא־יָכְלוּ לַעֲשֹׂת־הַפֶּסַח בַּיּוֹם הַהוּא וַיִּקְרְבוּ לִפְנֵי מֹשֶׁה וְלִפְנֵי אַהֲרֹן בַּיּוֹם הַהוּא: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וַיֹּאמְרוּ הָאֲנָשִׁים הָהֵמָּה אֵלָיו אֲנַחְנוּ טְמֵאִים לְנֶפֶשׁ אָדָם לָמָּה נִגָּרַע לְבִלְתִּי הַקְרִיב אֶת־קָרְבַּן ה' בְּמֹעֲדוֹ בְּתוֹךְ בְּנֵי יִשְׂרָאֵל: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אֲלֵהֶם מֹשֶׁה עִמְדוּ וְאֶשְׁמְעָה מַה־יְצַוֶּה ה' לָכֶם: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דַּבֵּר אֶל־בְּנֵי יִשְׂרָאֵל לֵאמֹר אִישׁ אִישׁ כִּי־יִהְיֶה־טָמֵא לָנֶפֶשׁ אוֹ בְדֶרֶךְ רְחֹקָה לָכֶם אוֹ לְדֹרֹתֵיכֶם וְעָשָׂה פֶסַח לַה':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בַּחֹדֶשׁ הַשֵּׁנִי בְּאַרְבָּעָה עָשָׂר יוֹם בֵּין הָעַרְבַּיִם יַעֲשׂוּ אֹתוֹ עַל־מַצּוֹת וּמְרֹרִים יֹאכְלֻהוּ: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 פסוקים ט'–י"א)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טְמֵאִים לְנֶפֶשׁ אָדָם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טמאים בטומאת מת (נגעו במת).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לָמָּה נִגָּרַע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מדוע נפסיד, מדוע נהיה פחותים משאר העם?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עִמְדוּ וְאֶשְׁמְעָה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חכו כאן ואשמע מה יאמר 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בֵּין הָעַרְבַּיִם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 הצהריים, לפני השקיעה.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לא יכלו האנשים להקריב את קרבן הפסח בזמנו? </w:t>
            </w:r>
            <w:r>
              <w:rPr>
                <w:rFonts w:ascii="Rubik Medium MG" w:cs="Rubik Medium MG" w:eastAsia="Rubik Medium MG" w:hAnsi="Rubik Medium MG"/>
                <w:b w:val="false"/>
                <w:color w:val="B3261E"/>
                <w:sz w:val="24"/>
                <w:szCs w:val="24"/>
                <w:u w:val="single" w:color="B3261E"/>
                <w:rtl/>
              </w:rPr>
              <w:t xml:space="preserve"> כי היו טמאים לנפש אדם (טמאי מת)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אל מי פנו האנשים? </w:t>
      </w:r>
      <w:r>
        <w:rPr>
          <w:rFonts w:ascii="Rubik Medium MG" w:cs="Rubik Medium MG" w:eastAsia="Rubik Medium MG" w:hAnsi="Rubik Medium MG"/>
          <w:b w:val="false"/>
          <w:color w:val="B3261E"/>
          <w:sz w:val="24"/>
          <w:szCs w:val="24"/>
          <w:u w:val="single" w:color="B3261E"/>
          <w:rtl/>
        </w:rPr>
        <w:t xml:space="preserve"> אל משה ואל אהרן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ביקשו האנשים? העתק את המילים מפסוק 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"לָמָּה נִגָּרַע לְבִלְתִּי הַקְרִיב אֶת־קָרְבַּן ה' בְּמֹעֲדוֹ בְּתוֹךְ בְּנֵי יִשְׂרָאֵל" – הם רצו גם הם להקריב את קרבן הפסח.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מתי עושים פסח שני? </w:t>
      </w:r>
      <w:r>
        <w:rPr>
          <w:rFonts w:ascii="Rubik Medium MG" w:cs="Rubik Medium MG" w:eastAsia="Rubik Medium MG" w:hAnsi="Rubik Medium MG"/>
          <w:b w:val="false"/>
          <w:color w:val="B3261E"/>
          <w:sz w:val="24"/>
          <w:szCs w:val="24"/>
          <w:u w:val="single" w:color="B3261E"/>
          <w:rtl/>
        </w:rPr>
        <w:t xml:space="preserve"> בחודש השני (אייר), בארבעה עשר בו, בין הערביים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מי חייב בפסח שני לפי פסוק י? הקף את התשובה הנכונה.</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רק מי שהיה טמא לנפש</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מי שהיה טמא לנפש או בדרך רחוקה</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כל מי שלא רצה להקריב בניסן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מי שהיה טמא לנפש או בדרך רחוקה (פסוק 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השלם מפסוק יא: את פסח שני אוכלים "עַל־</w:t>
      </w:r>
      <w:r>
        <w:rPr>
          <w:rFonts w:ascii="Rubik Medium MG" w:cs="Rubik Medium MG" w:eastAsia="Rubik Medium MG" w:hAnsi="Rubik Medium MG"/>
          <w:b w:val="false"/>
          <w:color w:val="B3261E"/>
          <w:sz w:val="24"/>
          <w:szCs w:val="24"/>
          <w:u w:val="single" w:color="B3261E"/>
          <w:rtl/>
        </w:rPr>
        <w:t xml:space="preserve"> מַצּוֹת </w:t>
      </w:r>
      <w:r>
        <w:rPr>
          <w:rFonts w:ascii="Rubik MG" w:cs="Rubik MG" w:eastAsia="Rubik MG" w:hAnsi="Rubik MG"/>
          <w:b w:val="false"/>
          <w:color w:val="1E2430"/>
          <w:sz w:val="24"/>
          <w:szCs w:val="24"/>
          <w:rtl/>
        </w:rPr>
        <w:t xml:space="preserve"> וּ</w:t>
      </w:r>
      <w:r>
        <w:rPr>
          <w:rFonts w:ascii="Rubik Medium MG" w:cs="Rubik Medium MG" w:eastAsia="Rubik Medium MG" w:hAnsi="Rubik Medium MG"/>
          <w:b w:val="false"/>
          <w:color w:val="B3261E"/>
          <w:sz w:val="24"/>
          <w:szCs w:val="24"/>
          <w:u w:val="single" w:color="B3261E"/>
          <w:rtl/>
        </w:rPr>
        <w:t xml:space="preserve"> מְרֹרִים </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לָמָּה נִגָּרַע – </w:t>
                        </w:r>
                        <w:r>
                          <w:rPr>
                            <w:rFonts w:ascii="David MG" w:cs="David MG" w:eastAsia="David MG" w:hAnsi="David MG"/>
                            <w:b w:val="false"/>
                            <w:color w:val="1E2430"/>
                            <w:sz w:val="25"/>
                            <w:szCs w:val="25"/>
                            <w:rtl/>
                          </w:rPr>
                          <w:t xml:space="preserve">...אָמַר לָהֶם: עִמְדוּ וְאֶשְׁמְעָה (להלן פסוק ח), כְּתַלְמִיד הַמֻּבְטָח לִשְׁמוֹעַ מִפִּי רַבּוֹ. אַשְׁרֵי יְלוּד אִשָּׁה שֶׁכָּךְ מֻבְטָח, שֶׁכָּל זְמַן שֶׁהָיָה רוֹצֶה, הָיָה מְדַבֵּר עִם הַשְּׁכִינָה. וּרְאוּיָה הָיְתָה פָּרָשָׁה זוֹ לְהֵאָמֵר עַל יְדֵי מֹשֶׁה, כִּשְׁאָר כָּל הַתּוֹרָה כֻלָּהּ, אֶלָּא שֶׁזָּכוּ אֵלּוּ שֶׁתֵּאָמֵר עַל יְדֵיהֶן, שֶׁמְּגַלְגְּלִין זְכוּת עַל יְדֵי זַכַּאי...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על המילים "עִמְדוּ וְאֶשְׁמְעָה"? </w:t>
      </w:r>
      <w:r>
        <w:rPr>
          <w:rFonts w:ascii="Rubik Medium MG" w:cs="Rubik Medium MG" w:eastAsia="Rubik Medium MG" w:hAnsi="Rubik Medium MG"/>
          <w:b w:val="false"/>
          <w:color w:val="B3261E"/>
          <w:sz w:val="24"/>
          <w:szCs w:val="24"/>
          <w:u w:val="single" w:color="B3261E"/>
          <w:rtl/>
        </w:rPr>
        <w:t xml:space="preserve"> משה היה כתלמיד שבטוח שישמע תשובה מרבו – הוא יכול לדבר עם השכינה בכל זמן שרצה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פרשה זו הייתה יכולה להיאמר על ידי משה כמו כל התורה. מדוע נאמרה דווקא בעקבות האנשים הטמאים?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הם זכו לכך – "שֶׁמְּגַלְגְּלִין זְכוּת עַל יְדֵי זַכַּאי": בזכות רצונם לקיים מצווה נוספה מצווה לתורה על ידיהם.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נִגָּרַע לְבִלְתִּי הַקְרִיב" (ט,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האנשים הטמאים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(ואהרן)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"עִמְדוּ וְאֶשְׁמְעָה מַה־יְצַוֶּה ה' לָכֶם" (ט, 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האנשים הטמאים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 אֶל־בְּנֵי יִשְׂרָאֵל לֵאמֹר אִישׁ אִישׁ כִּי־יִהְיֶה־טָמֵא לָנֶפֶשׁ" (ט,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פסח שני נקרא "יום של הזדמנות שנייה".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האנשים הטמאים לא השלימו עם ההפסד – הם ביקשו, וזכו.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האנשים יכלו לוותר ולומר "אנחנו פטורים". מה למדת מהם? תן דוגמה ממצווה שאתה יכול להשתדל לקיים גם כשהיא לא קלה.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לחפש דרך לקיים מצווה ולא לחפש פטור; דוגמה: להגיע לתפילה גם ביום קשה, להשלים לימוד שהפסדתי.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אנשים טמאים שרצו להקריב את הפסח זכו שתיאמר על ידם מצוות פסח שני – בארבעה עשר באייר, למי שהיה טמא או בדרך רחוקה.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ט–י: סדר מסע המחנות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וּבְיוֹם הָקִים אֶת־הַמִּשְׁכָּן כִּסָּה הֶעָנָן אֶת־הַמִּשְׁכָּן לְאֹהֶל הָעֵדֻת וּבָעֶרֶב יִהְיֶה עַל־הַמִּשְׁכָּן כְּמַרְאֵה־אֵשׁ עַד־בֹּקֶר: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כֵּן יִהְיֶה תָמִיד הֶעָנָן יְכַסֶּנּוּ וּמַרְאֵה־אֵשׁ לָיְלָה: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וּלְפִי הֵעָלוֹת הֶעָנָן מֵעַל הָאֹהֶל וְאַחֲרֵי כֵן יִסְעוּ בְּנֵי יִשְׂרָאֵל וּבִמְקוֹם אֲשֶׁר יִשְׁכָּן־שָׁם הֶעָנָן שָׁם יַחֲנוּ בְּנֵי יִשְׂרָאֵל: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עַל־פִּי ה' יִסְעוּ בְּנֵי יִשְׂרָאֵל וְעַל־פִּי ה' יַחֲנוּ כָּל־יְמֵי אֲשֶׁר יִשְׁכֹּן הֶעָנָן עַל־הַמִּשְׁכָּן יַחֲנוּ: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 פסוקים ט"ו–י"ח)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כְּמַרְאֵה 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כמו אש (בלילה נראה הענן כאש).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הֵעָלוֹת הֶעָנָן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כשהענן עולה ומסתלק מעל המשכן.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יִשְׁכָּן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ישרה, יעמוד וישאר.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חֲצוֹצְרֹת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 נגינה ארוכים מכסף, שתוקעים בהם.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מִקְשָׁה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מחתיכה אחת (כמו המנורה).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ראו על המשכן ביום, ומה בלילה? ביום: </w:t>
            </w:r>
            <w:r>
              <w:rPr>
                <w:rFonts w:ascii="Rubik Medium MG" w:cs="Rubik Medium MG" w:eastAsia="Rubik Medium MG" w:hAnsi="Rubik Medium MG"/>
                <w:b w:val="false"/>
                <w:color w:val="B3261E"/>
                <w:sz w:val="24"/>
                <w:szCs w:val="24"/>
                <w:u w:val="single" w:color="B3261E"/>
                <w:rtl/>
              </w:rPr>
              <w:t xml:space="preserve"> ענן </w:t>
            </w:r>
            <w:r>
              <w:rPr>
                <w:rFonts w:ascii="Rubik MG" w:cs="Rubik MG" w:eastAsia="Rubik MG" w:hAnsi="Rubik MG"/>
                <w:b w:val="false"/>
                <w:color w:val="1E2430"/>
                <w:sz w:val="24"/>
                <w:szCs w:val="24"/>
                <w:rtl/>
              </w:rPr>
              <w:t xml:space="preserve">; בלילה: </w:t>
            </w:r>
            <w:r>
              <w:rPr>
                <w:rFonts w:ascii="Rubik Medium MG" w:cs="Rubik Medium MG" w:eastAsia="Rubik Medium MG" w:hAnsi="Rubik Medium MG"/>
                <w:b w:val="false"/>
                <w:color w:val="B3261E"/>
                <w:sz w:val="24"/>
                <w:szCs w:val="24"/>
                <w:u w:val="single" w:color="B3261E"/>
                <w:rtl/>
              </w:rPr>
              <w:t xml:space="preserve"> כמראה אש </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היה הסימן לבני ישראל שעליהם לנסוע? </w:t>
      </w:r>
      <w:r>
        <w:rPr>
          <w:rFonts w:ascii="Rubik Medium MG" w:cs="Rubik Medium MG" w:eastAsia="Rubik Medium MG" w:hAnsi="Rubik Medium MG"/>
          <w:b w:val="false"/>
          <w:color w:val="B3261E"/>
          <w:sz w:val="24"/>
          <w:szCs w:val="24"/>
          <w:u w:val="single" w:color="B3261E"/>
          <w:rtl/>
        </w:rPr>
        <w:t xml:space="preserve"> כשהענן עלה מעל האוהל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העתק מפסוק יח את המילים שמלמדות שכל המסעות והחניות היו לפי ציווי 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"עַל־פִּי ה' יִסְעוּ בְּנֵי יִשְׂרָאֵל וְעַל־פִּי ה' יַחֲנוּ".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כמה זמן חנו בני ישראל במקום אחד? (פסוק כב) </w:t>
      </w:r>
      <w:r>
        <w:rPr>
          <w:rFonts w:ascii="Rubik Medium MG" w:cs="Rubik Medium MG" w:eastAsia="Rubik Medium MG" w:hAnsi="Rubik Medium MG"/>
          <w:b w:val="false"/>
          <w:color w:val="B3261E"/>
          <w:sz w:val="24"/>
          <w:szCs w:val="24"/>
          <w:u w:val="single" w:color="B3261E"/>
          <w:rtl/>
        </w:rPr>
        <w:t xml:space="preserve"> לפעמים יומיים, לפעמים חודש או ימים רבים – כל זמן שהענן נשאר על המשכן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שתי חצוצרות כסף</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עֲשֵׂה לְךָ שְׁתֵּי חֲצוֹצְרֹת כֶּסֶף מִקְשָׁה תַּעֲשֶׂה אֹתָם וְהָיוּ לְךָ לְמִקְרָא הָעֵדָה וּלְמַסַּע אֶת־הַמַּחֲנוֹת: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וְתָקְעוּ בָּהֵן וְנוֹעֲדוּ אֵלֶיךָ כָּל־הָעֵדָה אֶל־פֶּתַח אֹהֶל מוֹעֵד: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לשני דברים שימשו החצוצרות לפי פסוק ב. השלם: "לְמִקְרָא </w:t>
      </w:r>
      <w:r>
        <w:rPr>
          <w:rFonts w:ascii="Rubik Medium MG" w:cs="Rubik Medium MG" w:eastAsia="Rubik Medium MG" w:hAnsi="Rubik Medium MG"/>
          <w:b w:val="false"/>
          <w:color w:val="B3261E"/>
          <w:sz w:val="24"/>
          <w:szCs w:val="24"/>
          <w:u w:val="single" w:color="B3261E"/>
          <w:rtl/>
        </w:rPr>
        <w:t xml:space="preserve"> הָעֵדָה </w:t>
      </w:r>
      <w:r>
        <w:rPr>
          <w:rFonts w:ascii="Rubik MG" w:cs="Rubik MG" w:eastAsia="Rubik MG" w:hAnsi="Rubik MG"/>
          <w:b w:val="false"/>
          <w:color w:val="1E2430"/>
          <w:sz w:val="24"/>
          <w:szCs w:val="24"/>
          <w:rtl/>
        </w:rPr>
        <w:t xml:space="preserve"> וּלְמַסַּע אֶת־</w:t>
      </w:r>
      <w:r>
        <w:rPr>
          <w:rFonts w:ascii="Rubik Medium MG" w:cs="Rubik Medium MG" w:eastAsia="Rubik Medium MG" w:hAnsi="Rubik Medium MG"/>
          <w:b w:val="false"/>
          <w:color w:val="B3261E"/>
          <w:sz w:val="24"/>
          <w:szCs w:val="24"/>
          <w:u w:val="single" w:color="B3261E"/>
          <w:rtl/>
        </w:rPr>
        <w:t xml:space="preserve"> הַמַּחֲנוֹת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מתי עוד תוקעים בחצוצרות? (פסוקים ט–י) </w:t>
      </w:r>
      <w:r>
        <w:rPr>
          <w:rFonts w:ascii="Rubik Medium MG" w:cs="Rubik Medium MG" w:eastAsia="Rubik Medium MG" w:hAnsi="Rubik Medium MG"/>
          <w:b w:val="false"/>
          <w:color w:val="B3261E"/>
          <w:sz w:val="24"/>
          <w:szCs w:val="24"/>
          <w:u w:val="single" w:color="B3261E"/>
          <w:rtl/>
        </w:rPr>
        <w:t xml:space="preserve"> במלחמה, וביום שמחה, במועדים ובראשי חודשים – על הקרבנות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וּלְמַסַּע אֶת הַמַּחֲנוֹת – </w:t>
                        </w:r>
                        <w:r>
                          <w:rPr>
                            <w:rFonts w:ascii="David MG" w:cs="David MG" w:eastAsia="David MG" w:hAnsi="David MG"/>
                            <w:b w:val="false"/>
                            <w:color w:val="1E2430"/>
                            <w:sz w:val="25"/>
                            <w:szCs w:val="25"/>
                            <w:rtl/>
                          </w:rPr>
                          <w:t xml:space="preserve">בִּשְׁעַת סִלּוּק מַסָּעוֹת תִּתְקְעוּ בָּהֶם, לְסִימָן (ספרי שם). נִמְצֵאתָ אַתָּה אוֹמֵר: עַל פִּי שְׁלֹשָׁה הָיוּ נוֹסְעִים; עַל פִּי הַקָּדוֹשׁ בָּרוּךְ הוּא, וְעַל פִּי מֹשֶׁה, וְעַל פִּי חֲצוֹצְרוֹת (שם; ברייתא דמלאכת המשכן, פי"ג).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רש"י, על פי שלושה היו בני ישראל נוסעים. השלם בטבלה: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7925"/>
            </w:tblGrid>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792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על פי מי?</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792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 פי הקדוש ברוך הוא (הענן)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792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 פי משה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792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 פי החצוצרות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על הפסוקים? </w:t>
      </w:r>
      <w:r>
        <w:rPr>
          <w:rFonts w:ascii="Rubik Medium MG" w:cs="Rubik Medium MG" w:eastAsia="Rubik Medium MG" w:hAnsi="Rubik Medium MG"/>
          <w:b w:val="false"/>
          <w:color w:val="B3261E"/>
          <w:sz w:val="24"/>
          <w:szCs w:val="24"/>
          <w:u w:val="single" w:color="B3261E"/>
          <w:rtl/>
        </w:rPr>
        <w:t xml:space="preserve"> שהיו נוסעים רק כשהיו שלושת הסימנים יחד; החצוצרות היו סימן בשעת סילוק המסעות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ויהי בנסוע הארון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וַיִּסְעוּ מֵהַר ה' דֶּרֶךְ שְׁלֹשֶׁת יָמִים וַאֲרוֹן בְּרִית־ה' נֹסֵעַ לִפְנֵיהֶם דֶּרֶךְ שְׁלֹשֶׁת יָמִים לָתוּר לָהֶם מְנוּחָה: </w:t>
            </w: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וַעֲנַן ה' עֲלֵיהֶם יוֹמָם בְּנָסְעָם מִן־הַמַּחֲנֶה: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וַיְהִי בִּנְסֹעַ הָאָרֹן וַיֹּאמֶר מֹשֶׁה קוּמָה ה' וְיָפֻצוּ אֹיְבֶיךָ וְיָנֻסוּ מְשַׂנְאֶיךָ מִפָּנֶיךָ: </w:t>
            </w:r>
            <w:r>
              <w:rPr>
                <w:rFonts w:ascii="Rubik Bold MG" w:cs="Rubik Bold MG" w:eastAsia="Rubik Bold MG" w:hAnsi="Rubik Bold MG"/>
                <w:b w:val="false"/>
                <w:color w:val="B8902F"/>
                <w:sz w:val="23"/>
                <w:szCs w:val="23"/>
                <w:rtl/>
              </w:rPr>
              <w:t xml:space="preserve">(לו) </w:t>
            </w:r>
            <w:r>
              <w:rPr>
                <w:rFonts w:ascii="David MG" w:cs="David MG" w:eastAsia="David MG" w:hAnsi="David MG"/>
                <w:b w:val="false"/>
                <w:color w:val="1E2430"/>
                <w:sz w:val="28"/>
                <w:szCs w:val="28"/>
                <w:rtl/>
              </w:rPr>
              <w:t xml:space="preserve">וּבְנֻחֹה יֹאמַר שׁוּבָה ה' רִבְבוֹת אַלְפֵי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 פסוקים ל"ג–ל"ו)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תפקידו במסע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הענן</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נוסע לפני העם לתור להם מנוחה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החצוצרות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"קוּמָה ה'" – "שׁוּבָה 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ארון ברית 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סימן לקרוא לעדה ולנסיעת המחנות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דברי משה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כשהוא עולה – נוסעים, כשהוא שוכן – חונים</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הענן – כשהוא עולה נוסעים, כשהוא שוכן חונים · החצוצרות – סימן לקרוא לעדה ולנסיעת המחנות · ארון ברית ה' – נוסע לפני העם לתור להם מנוחה · דברי משה – "קוּמָה ה'", "שׁוּבָה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את הפסוקים "וַיְהִי בִּנְסֹעַ הָאָרֹן" אנו אומרים בבית הכנסת כשמוציאים את ספר התורה מארון הקודש.</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ואת "וּבְנֻחֹה יֹאמַר" – כשמחזירים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בני ישראל לא ידעו מראש אם יחנו יום אחד או שנה. מה זה מלמד על האמונה שלהם בה'? מה זה יכול ללמד אותנו?</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הם סמכו על ה' והלכו אחריו גם בלי לדעת את התוכנית – "עַל־פִּי ה' יִסְעוּ". גם אנו לומדים לבטוח בה' ולקבל באמונה מצבים שאיננו מבינים.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בני ישראל נסעו וחנו רק על פי ה': הענן הורה מתי לנסוע, החצוצרות כינסו והודיעו על המסע, וארון הברית הלך לפניהם.</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יא: המתאוננים, המן והשליו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הָעָם כְּמִתְאֹנְנִים רַע בְּאָזְנֵי ה' וַיִּשְׁמַע ה' וַיִּחַר אַפּוֹ וַתִּבְעַר־בָּם אֵשׁ ה' וַתֹּאכַל בִּקְצֵה הַמַּחֲנֶה: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וַיִּצְעַק הָעָם אֶל־מֹשֶׁה וַיִּתְפַּלֵּל מֹשֶׁה אֶל־ה' וַתִּשְׁקַע הָאֵשׁ: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וַיִּקְרָא שֵׁם־הַמָּקוֹם הַהוּא תַּבְעֵרָה כִּי־בָעֲרָה בָם אֵשׁ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י"א,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כְּמִתְאֹנְנִים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מתלוננים, מחפשים תירוץ להתרחק 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וַתִּשְׁקַע הָאֵשׁ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האש שקעה באדמה וכבתה.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הָאסַפְסֻף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הערב רב – אנשים שהצטרפו לישראל ביציאת מצרים.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הִתְאַוּוּ תַּאֲוָה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רצו מאוד, השתוקקו.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בְּדֹלַח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אבן טובה שקופה ומבריקה.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שַׂלְוִים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ציפורים (שליו) שבשרן טעים.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קרה כשהעם התאונן? </w:t>
            </w:r>
            <w:r>
              <w:rPr>
                <w:rFonts w:ascii="Rubik Medium MG" w:cs="Rubik Medium MG" w:eastAsia="Rubik Medium MG" w:hAnsi="Rubik Medium MG"/>
                <w:b w:val="false"/>
                <w:color w:val="B3261E"/>
                <w:sz w:val="24"/>
                <w:szCs w:val="24"/>
                <w:u w:val="single" w:color="B3261E"/>
                <w:rtl/>
              </w:rPr>
              <w:t xml:space="preserve"> בערה בהם אש ה' ואכלה בקצה המחנה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משה כשהעם צעק אליו? </w:t>
      </w:r>
      <w:r>
        <w:rPr>
          <w:rFonts w:ascii="Rubik Medium MG" w:cs="Rubik Medium MG" w:eastAsia="Rubik Medium MG" w:hAnsi="Rubik Medium MG"/>
          <w:b w:val="false"/>
          <w:color w:val="B3261E"/>
          <w:sz w:val="24"/>
          <w:szCs w:val="24"/>
          <w:u w:val="single" w:color="B3261E"/>
          <w:rtl/>
        </w:rPr>
        <w:t xml:space="preserve"> התפלל אל ה', ושקעה האש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איזה שם ניתן למקום, ומדוע? </w:t>
      </w:r>
      <w:r>
        <w:rPr>
          <w:rFonts w:ascii="Rubik Medium MG" w:cs="Rubik Medium MG" w:eastAsia="Rubik Medium MG" w:hAnsi="Rubik Medium MG"/>
          <w:b w:val="false"/>
          <w:color w:val="B3261E"/>
          <w:sz w:val="24"/>
          <w:szCs w:val="24"/>
          <w:u w:val="single" w:color="B3261E"/>
          <w:rtl/>
        </w:rPr>
        <w:t xml:space="preserve"> תבערה – כי בערה בם אש ה'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וְהָאסַפְסֻף אֲשֶׁר בְּקִרְבּוֹ הִתְאַוּוּ תַּאֲוָה וַיָּשֻׁבוּ וַיִּבְכּוּ גַּם בְּנֵי יִשְׂרָאֵל וַיֹּאמְרוּ מִי יַאֲכִלֵנוּ בָּשָׂר: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זָכַרְנוּ אֶת־הַדָּגָה אֲשֶׁר־נֹאכַל בְּמִצְרַיִם חִנָּם אֵת הַקִּשֻּׁאִים וְאֵת הָאֲבַטִּחִים וְאֶת־הֶחָצִיר וְאֶת־הַבְּצָלִים וְאֶת־הַשּׁוּמִים: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וְעַתָּה נַפְשֵׁנוּ יְבֵשָׁה אֵין כֹּל בִּלְתִּי אֶל־הַמָּן עֵינֵינוּ: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י"א, פסוקים ד'–ו')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ביקשו העם? העתק מפסוק ד. </w:t>
      </w:r>
      <w:r>
        <w:rPr>
          <w:rFonts w:ascii="Rubik Medium MG" w:cs="Rubik Medium MG" w:eastAsia="Rubik Medium MG" w:hAnsi="Rubik Medium MG"/>
          <w:b w:val="false"/>
          <w:color w:val="B3261E"/>
          <w:sz w:val="24"/>
          <w:szCs w:val="24"/>
          <w:u w:val="single" w:color="B3261E"/>
          <w:rtl/>
        </w:rPr>
        <w:t xml:space="preserve"> "מִי יַאֲכִלֵנוּ בָּשָׂר"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אילו מאכלים "זכרו" ממצרים? כתוב שלושה: </w:t>
      </w:r>
      <w:r>
        <w:rPr>
          <w:rFonts w:ascii="Rubik Medium MG" w:cs="Rubik Medium MG" w:eastAsia="Rubik Medium MG" w:hAnsi="Rubik Medium MG"/>
          <w:b w:val="false"/>
          <w:color w:val="B3261E"/>
          <w:sz w:val="24"/>
          <w:szCs w:val="24"/>
          <w:u w:val="single" w:color="B3261E"/>
          <w:rtl/>
        </w:rPr>
        <w:t xml:space="preserve"> דגה, קישואים, אבטיחים, חציר, בצלים, שומים (שלושה מהם)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כיצד מתארת התורה את המן? (פסוקים ז–ח) </w:t>
      </w:r>
      <w:r>
        <w:rPr>
          <w:rFonts w:ascii="Rubik Medium MG" w:cs="Rubik Medium MG" w:eastAsia="Rubik Medium MG" w:hAnsi="Rubik Medium MG"/>
          <w:b w:val="false"/>
          <w:color w:val="B3261E"/>
          <w:sz w:val="24"/>
          <w:szCs w:val="24"/>
          <w:u w:val="single" w:color="B3261E"/>
          <w:rtl/>
        </w:rPr>
        <w:t xml:space="preserve"> כזרע גד, עינו כעין הבדולח, וטעמו כטעם לשד השמן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אֲשֶׁר נֹאכַל בְּמִצְרַיִם חִנָּם – </w:t>
                        </w:r>
                        <w:r>
                          <w:rPr>
                            <w:rFonts w:ascii="David MG" w:cs="David MG" w:eastAsia="David MG" w:hAnsi="David MG"/>
                            <w:b w:val="false"/>
                            <w:color w:val="1E2430"/>
                            <w:sz w:val="25"/>
                            <w:szCs w:val="25"/>
                            <w:rtl/>
                          </w:rPr>
                          <w:t xml:space="preserve">אִם תֹּאמַר שֶׁמִּצְרִיִּים נוֹתְנִים לָהֶם דָּגִים חִנָּם, וַהֲלֹא כְּבָר נֶאֱמַר: "וְתֶבֶן לֹא יִנָּתֵן לָכֶם" (שמות ה,יח); אִם תֶּבֶן לֹא הָיוּ נוֹתְנִים לָהֶם חִנָּם, דָּגִים הָיוּ נוֹתְנִין לָהֶם חִנָּם?! וּמַהוּ אוֹמֵר חִנָּם, חִנָּם מִן הַמִּצְווֹת (ספרי פז).</w:t>
                        </w:r>
                      </w:p>
                      <w:p>
                        <w:pPr>
                          <w:keepLines/>
                          <w:bidi/>
                          <w:spacing w:after="70" w:before="0" w:line="330"/>
                          <w:jc w:val="both"/>
                        </w:pPr>
                        <w:r>
                          <w:rPr>
                            <w:rFonts w:ascii="David Bold MG" w:cs="David Bold MG" w:eastAsia="David Bold MG" w:hAnsi="David Bold MG"/>
                            <w:b w:val="false"/>
                            <w:color w:val="1F3A5F"/>
                            <w:sz w:val="25"/>
                            <w:szCs w:val="25"/>
                            <w:rtl/>
                          </w:rPr>
                          <w:t xml:space="preserve">וְהַמָּן כִּזְרַע גַּד – </w:t>
                        </w:r>
                        <w:r>
                          <w:rPr>
                            <w:rFonts w:ascii="David MG" w:cs="David MG" w:eastAsia="David MG" w:hAnsi="David MG"/>
                            <w:b w:val="false"/>
                            <w:color w:val="1E2430"/>
                            <w:sz w:val="25"/>
                            <w:szCs w:val="25"/>
                            <w:rtl/>
                          </w:rPr>
                          <w:t xml:space="preserve">מִי שֶׁאָמַר זֶה לֹא אָמַר זֶה. יִשְֹרָאֵל אוֹמְרִים: "בִּלְתִּי אֶל הַמָּן עֵינֵינוּ" (פסוק ו), וְהַקָּדוֹשׁ בָּרוּךְ הוּא הִכְתִּיב בַּתּוֹרָה: וְהַמָּן כִּזְרַע גַּד וְגוֹמֵר; כְּלוֹמַר: רְאוּ, בָּאֵי עוֹלָם, עַל מַה מִּתְלוֹנְנִים בָּנַי; וְהַמָּן כָּךְ וְכָךְ הוּא חָשׁוּב (ספרי פח).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במילה "חִנָּם"? </w:t>
      </w:r>
      <w:r>
        <w:rPr>
          <w:rFonts w:ascii="Rubik Medium MG" w:cs="Rubik Medium MG" w:eastAsia="Rubik Medium MG" w:hAnsi="Rubik Medium MG"/>
          <w:b w:val="false"/>
          <w:color w:val="B3261E"/>
          <w:sz w:val="24"/>
          <w:szCs w:val="24"/>
          <w:u w:val="single" w:color="B3261E"/>
          <w:rtl/>
        </w:rPr>
        <w:t xml:space="preserve"> המצרים לא נתנו להם אפילו תבן חינם – איך ייתכן שנתנו להם דגים חינם?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איך מתרץ רש"י? </w:t>
      </w:r>
      <w:r>
        <w:rPr>
          <w:rFonts w:ascii="Rubik Medium MG" w:cs="Rubik Medium MG" w:eastAsia="Rubik Medium MG" w:hAnsi="Rubik Medium MG"/>
          <w:b w:val="false"/>
          <w:color w:val="B3261E"/>
          <w:sz w:val="24"/>
          <w:szCs w:val="24"/>
          <w:u w:val="single" w:color="B3261E"/>
          <w:rtl/>
        </w:rPr>
        <w:t xml:space="preserve"> "חִנָּם מִן הַמִּצְווֹת" – במצרים לא היו עליהם מצוות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מדוע כתבה התורה את תיאור המן דווקא כאן?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כדי להראות לכל באי עולם על מה מתלוננים בני ישראל: הם אמרו "בִּלְתִּי אֶל הַמָּן עֵינֵינוּ", וה' כתב בתורה כמה המן חשוב וטוב.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שבעים הזקנים ואלדד ומידד</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ה' אֶל־מֹשֶׁה אֶסְפָה־לִּי שִׁבְעִים אִישׁ מִזִּקְנֵי יִשְׂרָאֵל אֲשֶׁר יָדַעְתָּ כִּי־הֵם זִקְנֵי הָעָם וְשֹׁטְרָיו וְלָקַחְתָּ אֹתָם אֶל־אֹהֶל מוֹעֵד וְהִתְיַצְּבוּ שָׁם עִמָּךְ: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וְיָרַדְתִּי וְדִבַּרְתִּי עִמְּךָ שָׁם וְאָצַלְתִּי מִן־הָרוּחַ אֲשֶׁר עָלֶיךָ וְשַׂמְתִּי עֲלֵיהֶם וְנָשְׂאוּ אִתְּךָ בְּמַשָּׂא הָעָם וְלֹא־תִשָּׂא אַתָּה לְבַדֶּךָ: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י"א, פסוקים ט"ז–י"ז)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וַיִּשָּׁאֲרוּ שְׁנֵי־אֲנָשִׁים בַּמַּחֲנֶה שֵׁם הָאֶחָד אֶלְדָּד וְשֵׁם הַשֵּׁנִי מֵידָד וַתָּנַח עֲלֵהֶם הָרוּחַ וְהֵמָּה בַּכְּתֻבִים וְלֹא יָצְאוּ הָאֹהֱלָה וַיִּתְנַבְּאוּ בַּמַּחֲנֶה: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וַיָּרָץ הַנַּעַר וַיַּגֵּד לְמֹשֶׁה וַיֹּאמַר אֶלְדָּד וּמֵידָד מִתְנַבְּאִים בַּמַּחֲנֶה: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וַיַּעַן יְהוֹשֻׁעַ בִּן־נוּן מְשָׁרֵת מֹשֶׁה מִבְּחֻרָיו וַיֹּאמַר אֲדֹנִי מֹשֶׁה כְּלָאֵם: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וַיֹּאמֶר לוֹ מֹשֶׁה הַמְקַנֵּא אַתָּה לִי וּמִי יִתֵּן כָּל־עַם ה' נְבִיאִים כִּי־יִתֵּן ה' אֶת־רוּחוֹ עֲלֵיהֶם: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י"א, פסוקים כ"ו–כ"ט)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משה אמר "לֹא־אוּכַל אָנֹכִי לְבַדִּי לָשֵׂאת אֶת־כָּל־הָעָם הַזֶּה". מה הייתה תשובת ה'? </w:t>
      </w:r>
      <w:r>
        <w:rPr>
          <w:rFonts w:ascii="Rubik Medium MG" w:cs="Rubik Medium MG" w:eastAsia="Rubik Medium MG" w:hAnsi="Rubik Medium MG"/>
          <w:b w:val="false"/>
          <w:color w:val="B3261E"/>
          <w:sz w:val="24"/>
          <w:szCs w:val="24"/>
          <w:u w:val="single" w:color="B3261E"/>
          <w:rtl/>
        </w:rPr>
        <w:t xml:space="preserve"> לאסוף שבעים איש מזקני ישראל, שישאו עם משה במשא העם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אמר יהושע למשה על אלדד ומידד, ומה ענה לו משה?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יהושע אמר: "אֲדֹנִי מֹשֶׁה כְּלָאֵם". משה ענה: "הַמְקַנֵּא אַתָּה לִי וּמִי יִתֵּן כָּל־עַם ה' נְבִיאִים" – משה שמח שאחרים מתנבאים.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בפרק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השליו יורד סביב המחנה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אש ה' בוערת בקצה המחנה – תבערה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מצווה לאסוף שבעים איש מזקני ישראל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קוברים את העם המתאווים – קברות התאווה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בוכה ומבקש בשר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למן היה טעם טוב, והוא ירד בכל יום מן השמיים – ובכל זאת התלוננו.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כשמתרגלים לטובה, לפעמים שוכחים להודות עליה.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כתוב שלושה דברים טובים שיש לך בכל יום, ושקל לשכוח להודות עליהם.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אוכל, בית, משפחה, בריאות, תורה. יש לציין את הלקח – להכיר טובה ולא להתלונן.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העם התלונן וביקש בשר; ה' שלח שליו, והמתאווים נקברו בקברות התאווה. משה קיבל שבעים זקנים לעזרה, ושמח כשאלדד ומידד התנבאו.</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יב: מעלת נבואת משה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מרים ואהרן דיברו על משה אחיהם. התורה מספרת שה' שמע, וקרא לשלושתם אל אוהל מועד כדי להודיע להם עד כמה גדולה נבואתו של משה.</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וַיֹּאמְרוּ הֲרַק אַךְ־בְּמֹשֶׁה דִּבֶּר ה' הֲלֹא גַּם־בָּנוּ דִבֵּר וַיִּשְׁמַע 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וְהָאִישׁ מֹשֶׁה עָנָו מְאֹד מִכֹּל הָאָדָם אֲשֶׁר עַל־פְּנֵי הָאֲדָמָה: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 ה' פִּתְאֹם אֶל־מֹשֶׁה וְאֶל־אַהֲרֹן וְאֶל־מִרְיָם צְאוּ שְׁלָשְׁתְּכֶם אֶל־אֹהֶל מוֹעֵד וַיֵּצְאוּ שְׁלָשְׁתָּם: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י"ב, פסוקים ב'–ד')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צנוע, שפל רוח (רש"י: "שָׁפָל וְסַבְלָן").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בַּמַּרְאָה ... בַּחֲלוֹם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כך מתגלה ה' לשאר הנביאים – במראה או בחלום.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בְּכָל בֵּיתִי נֶאֱמָן הוּא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נאמן לה' בכל 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פֶּה אֶל 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מדבר עם משה ישירות.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בְחִידֹת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במשל, בדברים סתומים.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העתק מפסוק ג את המילים המתארות את משה. </w:t>
            </w:r>
            <w:r>
              <w:rPr>
                <w:rFonts w:ascii="Rubik Medium MG" w:cs="Rubik Medium MG" w:eastAsia="Rubik Medium MG" w:hAnsi="Rubik Medium MG"/>
                <w:b w:val="false"/>
                <w:color w:val="B3261E"/>
                <w:sz w:val="24"/>
                <w:szCs w:val="24"/>
                <w:u w:val="single" w:color="B3261E"/>
                <w:rtl/>
              </w:rPr>
              <w:t xml:space="preserve"> "וְהָאִישׁ מֹשֶׁה עָנָו מְאֹד מִכֹּל הָאָדָם אֲשֶׁר עַל־פְּנֵי הָאֲדָמָה"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מדוע לדעתך כתבה התורה דווקא כאן שמשה ענו מאוד?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משה שמע שמדברים עליו ולא ענה ולא כעס – הוא סבל ושתק. לכן ה' עצמו עמד לצדו.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שִׁמְעוּ־נָא דְבָרָי אִם־יִהְיֶה נְבִיאֲכֶם ה' בַּמַּרְאָה אֵלָיו אֶתְוַדָּע בַּחֲלוֹם אֲדַבֶּר־בּוֹ: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לֹא־כֵן עַבְדִּי מֹשֶׁה בְּכָל־בֵּיתִי נֶאֱמָן הוּא: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פֶּה אֶל־פֶּה אֲדַבֶּר־בּוֹ וּמַרְאֶה וְלֹא בְחִידֹת וּתְמֻנַת ה' יַבִּיט וּמַדּוּעַ לֹא יְרֵאתֶם לְדַבֵּר בְּעַבְדִּי בְמֹשֶׁה: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וַיִּחַר־אַף ה' בָּם וַיֵּלַךְ: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י"ב,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את ההבדל בין משה לשאר הנביאים: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566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נביא</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איך ה' מתגלה אליו?</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שאר הנביאים</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"בַּמַּרְאָה" או "בַּחֲלוֹם"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רבנו</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"פֶּה אֶל־פֶּה", "וּמַרְאֶה וְלֹא בְחִידֹת"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איך קורא ה' למשה בפסוקים ז–ח? העתק שתי מילים. </w:t>
      </w:r>
      <w:r>
        <w:rPr>
          <w:rFonts w:ascii="Rubik Medium MG" w:cs="Rubik Medium MG" w:eastAsia="Rubik Medium MG" w:hAnsi="Rubik Medium MG"/>
          <w:b w:val="false"/>
          <w:color w:val="B3261E"/>
          <w:sz w:val="24"/>
          <w:szCs w:val="24"/>
          <w:u w:val="single" w:color="B3261E"/>
          <w:rtl/>
        </w:rPr>
        <w:t xml:space="preserve"> "עַבְדִּי מֹשֶׁה"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עָנָו – </w:t>
                        </w:r>
                        <w:r>
                          <w:rPr>
                            <w:rFonts w:ascii="David MG" w:cs="David MG" w:eastAsia="David MG" w:hAnsi="David MG"/>
                            <w:b w:val="false"/>
                            <w:color w:val="1E2430"/>
                            <w:sz w:val="25"/>
                            <w:szCs w:val="25"/>
                            <w:rtl/>
                          </w:rPr>
                          <w:t xml:space="preserve">שָׁפָל וְסַבְלָן (תנחומא צו יג).</w:t>
                        </w:r>
                      </w:p>
                      <w:p>
                        <w:pPr>
                          <w:keepLines/>
                          <w:bidi/>
                          <w:spacing w:after="70" w:before="0" w:line="330"/>
                          <w:jc w:val="both"/>
                        </w:pPr>
                        <w:r>
                          <w:rPr>
                            <w:rFonts w:ascii="David Bold MG" w:cs="David Bold MG" w:eastAsia="David Bold MG" w:hAnsi="David Bold MG"/>
                            <w:b w:val="false"/>
                            <w:color w:val="1F3A5F"/>
                            <w:sz w:val="25"/>
                            <w:szCs w:val="25"/>
                            <w:rtl/>
                          </w:rPr>
                          <w:t xml:space="preserve">וַיִּחַר אַף ה' בָּם וַיֵּלַךְ – </w:t>
                        </w:r>
                        <w:r>
                          <w:rPr>
                            <w:rFonts w:ascii="David MG" w:cs="David MG" w:eastAsia="David MG" w:hAnsi="David MG"/>
                            <w:b w:val="false"/>
                            <w:color w:val="1E2430"/>
                            <w:sz w:val="25"/>
                            <w:szCs w:val="25"/>
                            <w:rtl/>
                          </w:rPr>
                          <w:t xml:space="preserve">מֵאַחַר שֶׁהוֹדִיעָם סִרְחוֹנָם, גָּזַר עֲלֵיהֶם נִדּוּי. קַל וָחֹמֶר לְבָשָׂר וָדָם, שֶׁלֹּא יִכְעֹס עַל חֲבֵרוֹ עַד שֶׁיּוֹדִיעֶנּוּ סִרְחוֹנוֹ (ספרי קד; תנחומא צו יג).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מוסיף רש"י על המילה "עָנָו"? </w:t>
      </w:r>
      <w:r>
        <w:rPr>
          <w:rFonts w:ascii="Rubik Medium MG" w:cs="Rubik Medium MG" w:eastAsia="Rubik Medium MG" w:hAnsi="Rubik Medium MG"/>
          <w:b w:val="false"/>
          <w:color w:val="B3261E"/>
          <w:sz w:val="24"/>
          <w:szCs w:val="24"/>
          <w:u w:val="single" w:color="B3261E"/>
          <w:rtl/>
        </w:rPr>
        <w:t xml:space="preserve"> ענו הוא שפל (צנוע) וסבלן – סובל ושותק כשפוגעים בו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למד רש"י מן המילים "וַיִּחַר אַף ה' בָּם וַיֵּלַךְ" על התנהגות בין אדם לחברו?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 כעס רק אחרי שהודיע להם במה חטאו. קל וחומר לאדם: לא יכעס על חברו עד שיסביר לו במה פגע בו.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"אֵל נָא רְפָא נָא לָהּ"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מרים נענשה בצרעת. משה, שעליו דיברו, לא כעס – הוא התפלל עליה מיד.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וַיִּצְעַק מֹשֶׁה אֶל־ה' לֵאמֹר אֵל נָא רְפָא נָא לָהּ: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ה' אֶל־מֹשֶׁה וְאָבִיהָ יָרֹק יָרַק בְּפָנֶיהָ הֲלֹא תִכָּלֵם שִׁבְעַת יָמִים תִּסָּגֵר שִׁבְעַת יָמִים מִחוּץ לַמַּחֲנֶה וְאַחַר תֵּאָסֵף: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וַתִּסָּגֵר מִרְיָם מִחוּץ לַמַּחֲנֶה שִׁבְעַת יָמִים וְהָעָם לֹא נָסַע עַד־הֵאָסֵף מִרְיָם: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י"ב, פסוקים י"ג–ט"ו)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אֵל נָא רְפָא נָא לָהּ – </w:t>
                  </w:r>
                  <w:r>
                    <w:rPr>
                      <w:rFonts w:ascii="David MG" w:cs="David MG" w:eastAsia="David MG" w:hAnsi="David MG"/>
                      <w:b w:val="false"/>
                      <w:color w:val="1E2430"/>
                      <w:sz w:val="25"/>
                      <w:szCs w:val="25"/>
                      <w:rtl/>
                    </w:rPr>
                    <w:t xml:space="preserve">בָּא הַכָּתוּב לְלַמֶּדְךָ דֶּרֶךְ אֶרֶץ, שֶׁהַשּׁוֹאֵל דָּבָר מֵחֲבֵרוֹ – צָרִיךְ לוֹמַר שְׁנַיִם אוֹ שְׁלֹשָׁה דִּבְרֵי תַּחֲנוּנִים, וְאַחַר כָּךְ יְבַקֵּשׁ שְׁאֵלוֹתָיו (ספרי; תנחומא).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על המילים "אֵל נָא רְפָא נָא לָהּ"? </w:t>
      </w:r>
      <w:r>
        <w:rPr>
          <w:rFonts w:ascii="Rubik Medium MG" w:cs="Rubik Medium MG" w:eastAsia="Rubik Medium MG" w:hAnsi="Rubik Medium MG"/>
          <w:b w:val="false"/>
          <w:color w:val="B3261E"/>
          <w:sz w:val="24"/>
          <w:szCs w:val="24"/>
          <w:u w:val="single" w:color="B3261E"/>
          <w:rtl/>
        </w:rPr>
        <w:t xml:space="preserve"> דרך ארץ: המבקש דבר מחברו אומר קודם שניים או שלושה דברי תחנונים, ורק אחר כך מבקש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עשה העם בזמן שמרים הייתה מחוץ למחנה? (פסוק טו) </w:t>
      </w:r>
      <w:r>
        <w:rPr>
          <w:rFonts w:ascii="Rubik Medium MG" w:cs="Rubik Medium MG" w:eastAsia="Rubik Medium MG" w:hAnsi="Rubik Medium MG"/>
          <w:b w:val="false"/>
          <w:color w:val="B3261E"/>
          <w:sz w:val="24"/>
          <w:szCs w:val="24"/>
          <w:u w:val="single" w:color="B3261E"/>
          <w:rtl/>
        </w:rPr>
        <w:t xml:space="preserve"> העם לא נסע עד שמרים חזרה ("עַד־הֵאָסֵף מִרְיָם")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ענה בכעס כשדיברו עליו.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היה ענו מאוד ולא ענה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מדבר עם משה "פֶּה אֶל־פֶּה".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התפלל תפילה ארוכה מאוד על מרים.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תפילה קצרה: "אֵל נָא רְפָא נָא לָהּ"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המתין למרים שבעה ימים.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מרים אהבה את משה – היא שמרה עליו כשהיה תינוק ביאור. ובכל זאת, על דיבור אחד נענשה.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מכאן למדו חכמים עד כמה צריך להיזהר בלשון הרע – גם כשאין כוונה רעה.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כתוב שתי עצות שיעזרו לך ולחבריך להיזהר מלשון הרע בכיתה.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לא לדבר על מי שאינו נמצא; לשנות נושא כשמתחילים לרכל; לדבר אל החבר עצמו ולא עליו; לדון לכף זכות.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משה היה ענו מאוד, וה' דיבר איתו "פֶּה אֶל־פֶּה". מרים נענשה על הדיבור במשה, ומשה התפלל עליה. למדנו להיזהר מלשון הרע.</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בהעלותך</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בהעלותך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הדליק את נרות המנורה בדיוק כפי שנצטווה.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פסח שני חל בארבעה עשר בניסן.</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בארבעה עשר בחודש השני – אייר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ישראל נסעו כשהענן עלה מעל המשכן.</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החצוצרות היו עשויות זהב.</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החצוצרות היו מכסף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המקום שבו קברו את המתאווים נקרא תבערה.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קברות התאווה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מִקְשָׁה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כמו אש – כך נראה הענן בלילה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כְּמַרְאֵה אֵשׁ</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ציפורים שה' שלח לעם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שַׂלְוִים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צנוע, שפל וסבלן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עָנָו</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עשוי מחתיכה אחת</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מקשה – עשוי מחתיכה אחת · כמראה אש – כך נראה הענן בלילה · שלווים – ציפורים שה' שלח לעם · ענו – צנוע, שפל וסבלן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נִגָּרַע לְבִלְתִּי הַקְרִיב" (ט,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האנשים הטמאים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"אֲדֹנִי מֹשֶׁה כְּלָאֵם" (יא, כח)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יהושע בן נון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נָא רְפָא נָא לָהּ" (יב, יג)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אני מדליק את נרות המנורה, ושלי גדולה משל הנשיאים: </w:t>
            </w:r>
            <w:r>
              <w:rPr>
                <w:rFonts w:ascii="Rubik Medium MG" w:cs="Rubik Medium MG" w:eastAsia="Rubik Medium MG" w:hAnsi="Rubik Medium MG"/>
                <w:b w:val="false"/>
                <w:color w:val="B3261E"/>
                <w:sz w:val="24"/>
                <w:szCs w:val="24"/>
                <w:u w:val="single" w:color="B3261E"/>
                <w:rtl/>
              </w:rPr>
              <w:t xml:space="preserve"> אהרן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לפעמים אני נשאר על המשכן יומיים, ולפעמים חודש: </w:t>
      </w:r>
      <w:r>
        <w:rPr>
          <w:rFonts w:ascii="Rubik Medium MG" w:cs="Rubik Medium MG" w:eastAsia="Rubik Medium MG" w:hAnsi="Rubik Medium MG"/>
          <w:b w:val="false"/>
          <w:color w:val="B3261E"/>
          <w:sz w:val="24"/>
          <w:szCs w:val="24"/>
          <w:u w:val="single" w:color="B3261E"/>
          <w:rtl/>
        </w:rPr>
        <w:t xml:space="preserve"> הענן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אני יורד עם הטל, וטעמי כטעם לשד השמן: </w:t>
      </w:r>
      <w:r>
        <w:rPr>
          <w:rFonts w:ascii="Rubik Medium MG" w:cs="Rubik Medium MG" w:eastAsia="Rubik Medium MG" w:hAnsi="Rubik Medium MG"/>
          <w:b w:val="false"/>
          <w:color w:val="B3261E"/>
          <w:sz w:val="24"/>
          <w:szCs w:val="24"/>
          <w:u w:val="single" w:color="B3261E"/>
          <w:rtl/>
        </w:rPr>
        <w:t xml:space="preserve"> המן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התנבאנו במחנה, ומשה אמר: "וּמִי יִתֵּן כָּל־עַם ה' נְבִיאִים": </w:t>
      </w:r>
      <w:r>
        <w:rPr>
          <w:rFonts w:ascii="Rubik Medium MG" w:cs="Rubik Medium MG" w:eastAsia="Rubik Medium MG" w:hAnsi="Rubik Medium MG"/>
          <w:b w:val="false"/>
          <w:color w:val="B3261E"/>
          <w:sz w:val="24"/>
          <w:szCs w:val="24"/>
          <w:u w:val="single" w:color="B3261E"/>
          <w:rtl/>
        </w:rPr>
        <w:t xml:space="preserve"> אלדד ומידד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מעשה בפרשת בהעלותך הכי ריגש אותך? הסבר מדוע.</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bidi/>
        <w:spacing w:after="60" w:before="500"/>
        <w:jc w:val="center"/>
      </w:pPr>
      <w:r>
        <w:rPr>
          <w:rFonts w:ascii="Secular One MG" w:cs="Secular One MG" w:eastAsia="Secular One MG" w:hAnsi="Secular One MG"/>
          <w:b w:val="false"/>
          <w:color w:val="1F3A5F"/>
          <w:sz w:val="41"/>
          <w:szCs w:val="41"/>
          <w:rtl/>
        </w:rPr>
        <w:t xml:space="preserve">פרשת שלח · פרקים יג–טו</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שלח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יג: שליחת המרגלים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שְׁלַח־לְךָ אֲנָשִׁים וְיָתֻרוּ אֶת־אֶרֶץ כְּנַעַן אֲשֶׁר־אֲנִי נֹתֵן לִבְנֵי יִשְׂרָאֵל אִישׁ אֶחָד אִישׁ אֶחָד לְמַטֵּה אֲבֹתָיו תִּשְׁלָחוּ כֹּל נָשִׂיא בָהֶם: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וַיִּשְׁלַח אֹתָם מֹשֶׁה מִמִּדְבַּר פָּארָן עַל־פִּי ה' כֻּלָּם אֲנָשִׁים רָאשֵׁי בְנֵי־יִשְׂרָאֵל הֵמָּה: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י"ג,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וְיָתֻרוּ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יסיירו, יחפשו ויבדקו.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הַבְּמַחֲנִים אִם בְּמִבְצָרִים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האם הערים פתוחות (כמו מחנה) או מוקפות חומות?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הַשְּׁמֵנָה הִוא אִם רָזָה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האם האדמה פורייה (טובה לגידולים) או דלה?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זְמוֹרָה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ענף של גפן.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דִּבַּת הָאָרֶץ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דברי גנאי, דברים רעים על הארץ.</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וַיַּהַס</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השתיק.</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מרגלים נשלחו, ומאיזה שבטים? </w:t>
            </w:r>
            <w:r>
              <w:rPr>
                <w:rFonts w:ascii="Rubik Medium MG" w:cs="Rubik Medium MG" w:eastAsia="Rubik Medium MG" w:hAnsi="Rubik Medium MG"/>
                <w:b w:val="false"/>
                <w:color w:val="B3261E"/>
                <w:sz w:val="24"/>
                <w:szCs w:val="24"/>
                <w:u w:val="single" w:color="B3261E"/>
                <w:rtl/>
              </w:rPr>
              <w:t xml:space="preserve"> שנים עשר – איש אחד מכל שבט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היה המרגל משבט יהודה, ומי משבט אפרים? (פסוקים ו, ח) </w:t>
      </w:r>
      <w:r>
        <w:rPr>
          <w:rFonts w:ascii="Rubik Medium MG" w:cs="Rubik Medium MG" w:eastAsia="Rubik Medium MG" w:hAnsi="Rubik Medium MG"/>
          <w:b w:val="false"/>
          <w:color w:val="B3261E"/>
          <w:sz w:val="24"/>
          <w:szCs w:val="24"/>
          <w:u w:val="single" w:color="B3261E"/>
          <w:rtl/>
        </w:rPr>
        <w:t xml:space="preserve"> יהודה – כלב בן יפונה; אפרים – הושע בן נון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איזה שם נתן משה להושע? (פסוק טז) </w:t>
      </w:r>
      <w:r>
        <w:rPr>
          <w:rFonts w:ascii="Rubik Medium MG" w:cs="Rubik Medium MG" w:eastAsia="Rubik Medium MG" w:hAnsi="Rubik Medium MG"/>
          <w:b w:val="false"/>
          <w:color w:val="B3261E"/>
          <w:sz w:val="24"/>
          <w:szCs w:val="24"/>
          <w:u w:val="single" w:color="B3261E"/>
          <w:rtl/>
        </w:rPr>
        <w:t xml:space="preserve"> יְהוֹשֻׁעַ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וַיִּשְׁלַח אֹתָם מֹשֶׁה לָתוּר אֶת־אֶרֶץ כְּנָעַן וַיֹּאמֶר אֲלֵהֶם עֲלוּ זֶה בַּנֶּגֶב וַעֲלִיתֶם אֶת־הָהָר: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וּרְאִיתֶם אֶת־הָאָרֶץ מַה־הִוא וְאֶת־הָעָם הַיֹּשֵׁב עָלֶיהָ הֶחָזָק הוּא הֲרָפֶה הַמְעַט הוּא אִם־רָב: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וּמָה הָאָרֶץ אֲשֶׁר־הוּא יֹשֵׁב בָּהּ הֲטוֹבָה הִוא אִם־רָעָה וּמָה הֶעָרִים אֲשֶׁר־הוּא יוֹשֵׁב בָּהֵנָּה הַבְּמַחֲנִים אִם בְּמִבְצָרִים: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וּמָה הָאָרֶץ הַשְּׁמֵנָה הִוא אִם־רָזָה הֲיֵשׁ־בָּהּ עֵץ אִם־אַיִן וְהִתְחַזַּקְתֶּם וּלְקַחְתֶּם מִפְּרִי הָאָרֶץ וְהַיָּמִים יְמֵי בִּכּוּרֵי עֲנָבִים: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י"ג, פסוקים י"ז–כ')</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משה ביקש מהמרגלים לבדוק דברים רבים. כתוב שלושה מהם.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שלושה מתוך: האם העם חזק או רפה, מעט או רב; האם הארץ טובה או רעה; האם הערים פתוחות או מבוצרות; האם האדמה שמנה או רזה; האם יש בה עץ; ולקחת מפרי הארץ.</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הביאו המרגלים מנחל אשכול? (פסוק כג) </w:t>
      </w:r>
      <w:r>
        <w:rPr>
          <w:rFonts w:ascii="Rubik Medium MG" w:cs="Rubik Medium MG" w:eastAsia="Rubik Medium MG" w:hAnsi="Rubik Medium MG"/>
          <w:b w:val="false"/>
          <w:color w:val="B3261E"/>
          <w:sz w:val="24"/>
          <w:szCs w:val="24"/>
          <w:u w:val="single" w:color="B3261E"/>
          <w:rtl/>
        </w:rPr>
        <w:t xml:space="preserve"> זמורה ואשכול ענבים אחד (נשאוהו במוט בשניים), ומן הרימונים ומן התאנים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ימים תרו המרגלים את הארץ? </w:t>
      </w:r>
      <w:r>
        <w:rPr>
          <w:rFonts w:ascii="Rubik Medium MG" w:cs="Rubik Medium MG" w:eastAsia="Rubik Medium MG" w:hAnsi="Rubik Medium MG"/>
          <w:b w:val="false"/>
          <w:color w:val="B3261E"/>
          <w:sz w:val="24"/>
          <w:szCs w:val="24"/>
          <w:u w:val="single" w:color="B3261E"/>
          <w:rtl/>
        </w:rPr>
        <w:t xml:space="preserve"> ארבעים יום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שְׁלַח לְךָ – </w:t>
                        </w:r>
                        <w:r>
                          <w:rPr>
                            <w:rFonts w:ascii="David MG" w:cs="David MG" w:eastAsia="David MG" w:hAnsi="David MG"/>
                            <w:b w:val="false"/>
                            <w:color w:val="1E2430"/>
                            <w:sz w:val="25"/>
                            <w:szCs w:val="25"/>
                            <w:rtl/>
                          </w:rPr>
                          <w:t xml:space="preserve">לְדַעְתְּךָ: אֲנִי אֵינִי מְצַוֶּה לְךָ; אִם תִּרְצֶה – שְׁלַח...</w:t>
                        </w:r>
                      </w:p>
                      <w:p>
                        <w:pPr>
                          <w:keepLines/>
                          <w:bidi/>
                          <w:spacing w:after="70" w:before="0" w:line="330"/>
                          <w:jc w:val="both"/>
                        </w:pPr>
                        <w:r>
                          <w:rPr>
                            <w:rFonts w:ascii="David Bold MG" w:cs="David Bold MG" w:eastAsia="David Bold MG" w:hAnsi="David Bold MG"/>
                            <w:b w:val="false"/>
                            <w:color w:val="1F3A5F"/>
                            <w:sz w:val="25"/>
                            <w:szCs w:val="25"/>
                            <w:rtl/>
                          </w:rPr>
                          <w:t xml:space="preserve">וַיִּקְרָא מֹשֶׁה לְהוֹשֵׁעַ וְגוֹמֵר – </w:t>
                        </w:r>
                        <w:r>
                          <w:rPr>
                            <w:rFonts w:ascii="David MG" w:cs="David MG" w:eastAsia="David MG" w:hAnsi="David MG"/>
                            <w:b w:val="false"/>
                            <w:color w:val="1E2430"/>
                            <w:sz w:val="25"/>
                            <w:szCs w:val="25"/>
                            <w:rtl/>
                          </w:rPr>
                          <w:t xml:space="preserve">הִתְפַּלֵּל עָלָיו: יָהּ יוֹשִׁיעֲךָ מֵעֲצַת מְרַגְּלִים (תנחומא ו; סוטה ל"ד ע"ב).</w:t>
                        </w:r>
                      </w:p>
                      <w:p>
                        <w:pPr>
                          <w:keepLines/>
                          <w:bidi/>
                          <w:spacing w:after="70" w:before="0" w:line="330"/>
                          <w:jc w:val="both"/>
                        </w:pPr>
                        <w:r>
                          <w:rPr>
                            <w:rFonts w:ascii="David Bold MG" w:cs="David Bold MG" w:eastAsia="David Bold MG" w:hAnsi="David Bold MG"/>
                            <w:b w:val="false"/>
                            <w:color w:val="1F3A5F"/>
                            <w:sz w:val="25"/>
                            <w:szCs w:val="25"/>
                            <w:rtl/>
                          </w:rPr>
                          <w:t xml:space="preserve">וַיָּבֹא עַד חֶבְרוֹן – </w:t>
                        </w:r>
                        <w:r>
                          <w:rPr>
                            <w:rFonts w:ascii="David MG" w:cs="David MG" w:eastAsia="David MG" w:hAnsi="David MG"/>
                            <w:b w:val="false"/>
                            <w:color w:val="1E2430"/>
                            <w:sz w:val="25"/>
                            <w:szCs w:val="25"/>
                            <w:rtl/>
                          </w:rPr>
                          <w:t xml:space="preserve">כָּלֵב לְבַדּוֹ הָלַךְ שָׁם; וְנִשְׁתַּטֵּחַ עַל קִבְרֵי אָבוֹת, שֶׁלֹּא יְהֵא נִסָּת לַחֲבֵרָיו לִהְיוֹת בַּעֲצָתָם...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על המילים "שְׁלַח־לְךָ"? </w:t>
      </w:r>
      <w:r>
        <w:rPr>
          <w:rFonts w:ascii="Rubik Medium MG" w:cs="Rubik Medium MG" w:eastAsia="Rubik Medium MG" w:hAnsi="Rubik Medium MG"/>
          <w:b w:val="false"/>
          <w:color w:val="B3261E"/>
          <w:sz w:val="24"/>
          <w:szCs w:val="24"/>
          <w:u w:val="single" w:color="B3261E"/>
          <w:rtl/>
        </w:rPr>
        <w:t xml:space="preserve"> "לְדַעְתְּךָ" – ה' לא ציווה, אלא נתן למשה לבחור: אם תרצה – שלח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עשה משה כדי לשמור על יהושע מפני עצת המרגלים? </w:t>
      </w:r>
      <w:r>
        <w:rPr>
          <w:rFonts w:ascii="Rubik Medium MG" w:cs="Rubik Medium MG" w:eastAsia="Rubik Medium MG" w:hAnsi="Rubik Medium MG"/>
          <w:b w:val="false"/>
          <w:color w:val="B3261E"/>
          <w:sz w:val="24"/>
          <w:szCs w:val="24"/>
          <w:u w:val="single" w:color="B3261E"/>
          <w:rtl/>
        </w:rPr>
        <w:t xml:space="preserve"> התפלל עליו: "יָהּ יוֹשִׁיעֲךָ מֵעֲצַת מְרַגְּלִים" – והוסיף לשמו את האות י'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עשה כלב כדי לא להיגרר אחרי המרגלים?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הלך לבדו לחברון והשתטח (התפלל) על קברי האבות, כדי שלא יתפתה להיות בעצתם.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דברי המרגלים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וַיְסַפְּרוּ־לוֹ וַיֹּאמְרוּ בָּאנוּ אֶל־הָאָרֶץ אֲשֶׁר שְׁלַחְתָּנוּ וְגַם זָבַת חָלָב וּדְבַשׁ הִוא וְזֶה־פִּרְיָהּ: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אֶפֶס כִּי־עַז הָעָם הַיֹּשֵׁב בָּאָרֶץ וְהֶעָרִים בְּצֻרוֹת גְּדֹלֹת מְאֹד וְגַם־יְלִדֵי הָעֲנָק רָאִינוּ שָׁם: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עֲמָלֵק יוֹשֵׁב בְּאֶרֶץ הַנֶּגֶב וְהַחִתִּי וְהַיְבוּסִי וְהָאֱמֹרִי יוֹשֵׁב בָּהָר וְהַכְּנַעֲנִי יוֹשֵׁב עַל־הַיָּם וְעַל יַד הַיַּרְדֵּן: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וַיַּהַס כָּלֵב אֶת־הָעָם אֶל־מֹשֶׁה וַיֹּאמֶר עָלֹה נַעֲלֶה וְיָרַשְׁנוּ אֹתָהּ כִּי־יָכוֹל נוּכַל לָהּ: </w:t>
            </w:r>
            <w:r>
              <w:rPr>
                <w:rFonts w:ascii="Rubik Bold MG" w:cs="Rubik Bold MG" w:eastAsia="Rubik Bold MG" w:hAnsi="Rubik Bold MG"/>
                <w:b w:val="false"/>
                <w:color w:val="B8902F"/>
                <w:sz w:val="23"/>
                <w:szCs w:val="23"/>
                <w:rtl/>
              </w:rPr>
              <w:t xml:space="preserve">(לא) </w:t>
            </w:r>
            <w:r>
              <w:rPr>
                <w:rFonts w:ascii="David MG" w:cs="David MG" w:eastAsia="David MG" w:hAnsi="David MG"/>
                <w:b w:val="false"/>
                <w:color w:val="1E2430"/>
                <w:sz w:val="28"/>
                <w:szCs w:val="28"/>
                <w:rtl/>
              </w:rPr>
              <w:t xml:space="preserve">וְהָאֲנָשִׁים אֲשֶׁר־עָלוּ עִמּוֹ אָמְרוּ לֹא נוּכַל לַעֲלוֹת אֶל־הָעָם כִּי־חָזָק הוּא מִמֶּנּוּ: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י"ג, פסוקים כ"ז–ל"א)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המרגלים התחילו בדברים טובים. העתק אותם מפסוק כז. </w:t>
      </w:r>
      <w:r>
        <w:rPr>
          <w:rFonts w:ascii="Rubik Medium MG" w:cs="Rubik Medium MG" w:eastAsia="Rubik Medium MG" w:hAnsi="Rubik Medium MG"/>
          <w:b w:val="false"/>
          <w:color w:val="B3261E"/>
          <w:sz w:val="24"/>
          <w:szCs w:val="24"/>
          <w:u w:val="single" w:color="B3261E"/>
          <w:rtl/>
        </w:rPr>
        <w:t xml:space="preserve"> "וְגַם זָבַת חָלָב וּדְבַשׁ הִוא וְזֶה־פִּרְיָהּ"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באיזו מילה התחילו המרגלים את הדברים הרעים? </w:t>
      </w:r>
      <w:r>
        <w:rPr>
          <w:rFonts w:ascii="Rubik Medium MG" w:cs="Rubik Medium MG" w:eastAsia="Rubik Medium MG" w:hAnsi="Rubik Medium MG"/>
          <w:b w:val="false"/>
          <w:color w:val="B3261E"/>
          <w:sz w:val="24"/>
          <w:szCs w:val="24"/>
          <w:u w:val="single" w:color="B3261E"/>
          <w:rtl/>
        </w:rPr>
        <w:t xml:space="preserve"> "אֶפֶס"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"עֲלוּ זֶה בַּנֶּגֶב וַעֲלִיתֶם אֶת־הָהָר" (יג, יז)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המרגלים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"עָלֹה נַעֲלֶה וְיָרַשְׁנוּ אֹתָהּ" (יג, ל)</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כלב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נוּכַל לַעֲלוֹת אֶל־הָעָם" (יג, לא)</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המרגלים (חוץ מכלב ויהושע)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כלב ויהושע ראו את אותה ארץ כמו שאר המרגלים – אבל הסתכלו עליה בעין טובה ובאמונה.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חשוב לא רק מה רואים, אלא גם איך מסתכלים.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כלב הלך להתפלל כדי לא להיגרר אחרי הרוב. תאר מצב שבו קשה לעמוד מול חברים שעושים דבר לא נכון. מה יכול לעזור לך?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תפילה, חבר טוב שתומך, לזכור מה נכון, לעזוב את המקום.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משה שלח שנים עשר מרגלים לתור את הארץ. הם הביאו מפריה, אבל הוציאו דיבה. כלב השתיק את העם ואמר "עָלֹה נַעֲלֶה".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שלח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יד: חטא המרגלים ועונשו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וַתִּשָּׂא כָּל־הָעֵדָה וַיִּתְּנוּ אֶת־קוֹלָם וַיִּבְכּוּ הָעָם בַּלַּיְלָה הַהוּא: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וַיִּלֹּנוּ עַל־מֹשֶׁה וְעַל־אַהֲרֹן כֹּל בְּנֵי יִשְׂרָאֵל וַיֹּאמְרוּ אֲלֵהֶם כָּל־הָעֵדָה לוּ־מַתְנוּ בְּאֶרֶץ מִצְרַיִם אוֹ בַּמִּדְבָּר הַזֶּה לוּ־מָתְנוּ: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וְלָמָה ה' מֵבִיא אֹתָנוּ אֶל־הָאָרֶץ הַזֹּאת לִנְפֹּל בַּחֶרֶב נָשֵׁינוּ וְטַפֵּנוּ יִהְיוּ לָבַז הֲלוֹא טוֹב לָנוּ שׁוּב מִצְרָיְמָה: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וַיֹּאמְרוּ אִישׁ אֶל־אָחִיו נִתְּנָה רֹאשׁ וְנָשׁוּבָה מִצְרָיְמָה: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י"ד,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וַיִּלֹּנוּ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התלוננו.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נִתְּנָה רֹאשׁ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נמנה לנו מנהיג (ראש).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 תִּמְרֹדוּ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תמרדו, אל תסרבו 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לַחְמֵנוּ הֵם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נאכל אותם כלחם – ננצח אותם בקלות.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סָר צִלָּם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הלכה מהם ההגנה (השמירה) שלהם.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וַיַּעְפִּלוּ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התעקשו ועלו בכוח (המעפילים).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עשה העם בלילה אחרי דברי המרגלים? </w:t>
            </w:r>
            <w:r>
              <w:rPr>
                <w:rFonts w:ascii="Rubik Medium MG" w:cs="Rubik Medium MG" w:eastAsia="Rubik Medium MG" w:hAnsi="Rubik Medium MG"/>
                <w:b w:val="false"/>
                <w:color w:val="B3261E"/>
                <w:sz w:val="24"/>
                <w:szCs w:val="24"/>
                <w:u w:val="single" w:color="B3261E"/>
                <w:rtl/>
              </w:rPr>
              <w:t xml:space="preserve"> בכה – "וַיִּבְכּוּ הָעָם בַּלַּיְלָה הַהוּא"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לאן רצה העם לחזור? </w:t>
      </w:r>
      <w:r>
        <w:rPr>
          <w:rFonts w:ascii="Rubik Medium MG" w:cs="Rubik Medium MG" w:eastAsia="Rubik Medium MG" w:hAnsi="Rubik Medium MG"/>
          <w:b w:val="false"/>
          <w:color w:val="B3261E"/>
          <w:sz w:val="24"/>
          <w:szCs w:val="24"/>
          <w:u w:val="single" w:color="B3261E"/>
          <w:rtl/>
        </w:rPr>
        <w:t xml:space="preserve"> למצרים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וִיהוֹשֻׁעַ בִּן־נוּן וְכָלֵב בֶּן־יְפֻנֶּה מִן־הַתָּרִים אֶת־הָאָרֶץ קָרְעוּ בִּגְדֵיהֶם: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וַיֹּאמְרוּ אֶל־כָּל־עֲדַת בְּנֵי־יִשְׂרָאֵל לֵאמֹר הָאָרֶץ אֲשֶׁר עָבַרְנוּ בָהּ לָתוּר אֹתָהּ טוֹבָה הָאָרֶץ מְאֹד מְאֹד: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אִם־חָפֵץ בָּנוּ ה' וְהֵבִיא אֹתָנוּ אֶל־הָאָרֶץ הַזֹּאת וּנְתָנָהּ לָנוּ אֶרֶץ אֲשֶׁר־הִוא זָבַת חָלָב וּדְבָשׁ: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אַךְ בַּה' אַל־תִּמְרֹדוּ וְאַתֶּם אַל־תִּירְאוּ אֶת־עַם הָאָרֶץ כִּי לַחְמֵנוּ הֵם סָר צִלָּם מֵעֲלֵיהֶם וַה' אִתָּנוּ אַל־תִּירָאֻם: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י"ד,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יהושע וכלב כששמעו את העם? </w:t>
      </w:r>
      <w:r>
        <w:rPr>
          <w:rFonts w:ascii="Rubik Medium MG" w:cs="Rubik Medium MG" w:eastAsia="Rubik Medium MG" w:hAnsi="Rubik Medium MG"/>
          <w:b w:val="false"/>
          <w:color w:val="B3261E"/>
          <w:sz w:val="24"/>
          <w:szCs w:val="24"/>
          <w:u w:val="single" w:color="B3261E"/>
          <w:rtl/>
        </w:rPr>
        <w:t xml:space="preserve"> קרעו את בגדיהם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העתק מפסוק ז מה אמרו יהושע וכלב על הארץ. </w:t>
      </w:r>
      <w:r>
        <w:rPr>
          <w:rFonts w:ascii="Rubik Medium MG" w:cs="Rubik Medium MG" w:eastAsia="Rubik Medium MG" w:hAnsi="Rubik Medium MG"/>
          <w:b w:val="false"/>
          <w:color w:val="B3261E"/>
          <w:sz w:val="24"/>
          <w:szCs w:val="24"/>
          <w:u w:val="single" w:color="B3261E"/>
          <w:rtl/>
        </w:rPr>
        <w:t xml:space="preserve"> "טוֹבָה הָאָרֶץ מְאֹד מְאֹד"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רצה העם לעשות ליהושע ולכלב? (פסוק י) </w:t>
      </w:r>
      <w:r>
        <w:rPr>
          <w:rFonts w:ascii="Rubik Medium MG" w:cs="Rubik Medium MG" w:eastAsia="Rubik Medium MG" w:hAnsi="Rubik Medium MG"/>
          <w:b w:val="false"/>
          <w:color w:val="B3261E"/>
          <w:sz w:val="24"/>
          <w:szCs w:val="24"/>
          <w:u w:val="single" w:color="B3261E"/>
          <w:rtl/>
        </w:rPr>
        <w:t xml:space="preserve"> לרגום אותם באבנים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סָר צִלָּם – </w:t>
                        </w:r>
                        <w:r>
                          <w:rPr>
                            <w:rFonts w:ascii="David MG" w:cs="David MG" w:eastAsia="David MG" w:hAnsi="David MG"/>
                            <w:b w:val="false"/>
                            <w:color w:val="1E2430"/>
                            <w:sz w:val="25"/>
                            <w:szCs w:val="25"/>
                            <w:rtl/>
                          </w:rPr>
                          <w:t xml:space="preserve">מְגִנָּם וְחָזְקָם; כְּשֵׁרִים שֶׁבָּהֶם מֵתוּ, אִיּוֹב, שֶׁהָיָה מֵגֵן עֲלֵיהֶם (ב"ב ט"ו ע"א). דָּבָר אַחֵר: צִלּוֹ שֶׁל הַמָּקוֹם סָר מֵעֲלֵיהֶם.</w:t>
                        </w:r>
                      </w:p>
                      <w:p>
                        <w:pPr>
                          <w:keepLines/>
                          <w:bidi/>
                          <w:spacing w:after="70" w:before="0" w:line="330"/>
                          <w:jc w:val="both"/>
                        </w:pPr>
                        <w:r>
                          <w:rPr>
                            <w:rFonts w:ascii="David Bold MG" w:cs="David Bold MG" w:eastAsia="David Bold MG" w:hAnsi="David Bold MG"/>
                            <w:b w:val="false"/>
                            <w:color w:val="1F3A5F"/>
                            <w:sz w:val="25"/>
                            <w:szCs w:val="25"/>
                            <w:rtl/>
                          </w:rPr>
                          <w:t xml:space="preserve">רוּחַ אַחֶרֶת – </w:t>
                        </w:r>
                        <w:r>
                          <w:rPr>
                            <w:rFonts w:ascii="David MG" w:cs="David MG" w:eastAsia="David MG" w:hAnsi="David MG"/>
                            <w:b w:val="false"/>
                            <w:color w:val="1E2430"/>
                            <w:sz w:val="25"/>
                            <w:szCs w:val="25"/>
                            <w:rtl/>
                          </w:rPr>
                          <w:t xml:space="preserve">שְׁתֵּי רוּחוֹת, אַחַת בַּפֶּה וְאַחַת בַּלֵּב. לַמְּרַגְּלִים אָמַר: אֲנִי עִמָּכֶם בְּעֵצָה, וּבְלִבּוֹ הָיָה לוֹמַר הָאֱמֶת...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פירוש "סָר צִלָּם" לפי רש"י? כתוב את שני ההסברים.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1. הלכו מהם "מְגִנָּם וְחָזְקָם" – הכשרים שבהם, שהגנו עליהם, מתו. 2. צילו (שמירתו) של ה' סר מעליהם.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במילים "רוּחַ אַחֶרֶת" אצל כלב? </w:t>
      </w:r>
      <w:r>
        <w:rPr>
          <w:rFonts w:ascii="Rubik Medium MG" w:cs="Rubik Medium MG" w:eastAsia="Rubik Medium MG" w:hAnsi="Rubik Medium MG"/>
          <w:b w:val="false"/>
          <w:color w:val="B3261E"/>
          <w:sz w:val="24"/>
          <w:szCs w:val="24"/>
          <w:u w:val="single" w:color="B3261E"/>
          <w:rtl/>
        </w:rPr>
        <w:t xml:space="preserve"> מה פירוש שהיתה לו רוח "אחרת" – שונה ממה?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איך מסביר רש"י? </w:t>
      </w:r>
      <w:r>
        <w:rPr>
          <w:rFonts w:ascii="Rubik Medium MG" w:cs="Rubik Medium MG" w:eastAsia="Rubik Medium MG" w:hAnsi="Rubik Medium MG"/>
          <w:b w:val="false"/>
          <w:color w:val="B3261E"/>
          <w:sz w:val="24"/>
          <w:szCs w:val="24"/>
          <w:u w:val="single" w:color="B3261E"/>
          <w:rtl/>
        </w:rPr>
        <w:t xml:space="preserve"> לכלב היו שתי רוחות: בפה אמר למרגלים "אני עמכם", ובלבו רצה לומר את האמת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העונש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אֱמֹר אֲלֵהֶם חַי־אָנִי נְאֻם־ה' אִם־לֹא כַּאֲשֶׁר דִּבַּרְתֶּם בְּאָזְנָי כֵּן אֶעֱשֶׂה לָכֶם: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בַּמִּדְבָּר הַזֶּה יִפְּלוּ פִגְרֵיכֶם וְכָל־פְּקֻדֵיכֶם לְכָל־מִסְפַּרְכֶם מִבֶּן עֶשְׂרִים שָׁנָה וָמָעְלָה אֲשֶׁר הֲלִינֹתֶם עָלָי: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אִם־אַתֶּם תָּבֹאוּ אֶל־הָאָרֶץ אֲשֶׁר נָשָׂאתִי אֶת־יָדִי לְשַׁכֵּן אֶתְכֶם בָּהּ כִּי אִם־כָּלֵב בֶּן־יְפֻנֶּה וִיהוֹשֻׁעַ בִּן־נוּן: </w:t>
            </w:r>
            <w:r>
              <w:rPr>
                <w:rFonts w:ascii="Rubik Bold MG" w:cs="Rubik Bold MG" w:eastAsia="Rubik Bold MG" w:hAnsi="Rubik Bold MG"/>
                <w:b w:val="false"/>
                <w:color w:val="B8902F"/>
                <w:sz w:val="23"/>
                <w:szCs w:val="23"/>
                <w:rtl/>
              </w:rPr>
              <w:t xml:space="preserve">(לא) </w:t>
            </w:r>
            <w:r>
              <w:rPr>
                <w:rFonts w:ascii="David MG" w:cs="David MG" w:eastAsia="David MG" w:hAnsi="David MG"/>
                <w:b w:val="false"/>
                <w:color w:val="1E2430"/>
                <w:sz w:val="28"/>
                <w:szCs w:val="28"/>
                <w:rtl/>
              </w:rPr>
              <w:t xml:space="preserve">וְטַפְּכֶם אֲשֶׁר אֲמַרְתֶּם לָבַז יִהְיֶה וְהֵבֵיאתִי אֹתָם וְיָדְעוּ אֶת־הָאָרֶץ אֲשֶׁר מְאַסְתֶּם בָּהּ: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י"ד, פסוקים כ"ח–ל"א)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השלם: כל מי שהיה מבן </w:t>
      </w:r>
      <w:r>
        <w:rPr>
          <w:rFonts w:ascii="Rubik Medium MG" w:cs="Rubik Medium MG" w:eastAsia="Rubik Medium MG" w:hAnsi="Rubik Medium MG"/>
          <w:b w:val="false"/>
          <w:color w:val="B3261E"/>
          <w:sz w:val="24"/>
          <w:szCs w:val="24"/>
          <w:u w:val="single" w:color="B3261E"/>
          <w:rtl/>
        </w:rPr>
        <w:t xml:space="preserve"> עשרים </w:t>
      </w:r>
      <w:r>
        <w:rPr>
          <w:rFonts w:ascii="Rubik MG" w:cs="Rubik MG" w:eastAsia="Rubik MG" w:hAnsi="Rubik MG"/>
          <w:b w:val="false"/>
          <w:color w:val="1E2430"/>
          <w:sz w:val="24"/>
          <w:szCs w:val="24"/>
          <w:rtl/>
        </w:rPr>
        <w:t xml:space="preserve"> שנה ומעלה ימות ב</w:t>
      </w:r>
      <w:r>
        <w:rPr>
          <w:rFonts w:ascii="Rubik Medium MG" w:cs="Rubik Medium MG" w:eastAsia="Rubik Medium MG" w:hAnsi="Rubik Medium MG"/>
          <w:b w:val="false"/>
          <w:color w:val="B3261E"/>
          <w:sz w:val="24"/>
          <w:szCs w:val="24"/>
          <w:u w:val="single" w:color="B3261E"/>
          <w:rtl/>
        </w:rPr>
        <w:t xml:space="preserve"> מדבר </w:t>
      </w:r>
      <w:r>
        <w:rPr>
          <w:rFonts w:ascii="Rubik MG" w:cs="Rubik MG" w:eastAsia="Rubik MG" w:hAnsi="Rubik MG"/>
          <w:b w:val="false"/>
          <w:color w:val="1E2430"/>
          <w:sz w:val="24"/>
          <w:szCs w:val="24"/>
          <w:rtl/>
        </w:rPr>
        <w:t xml:space="preserve">. רק </w:t>
      </w:r>
      <w:r>
        <w:rPr>
          <w:rFonts w:ascii="Rubik Medium MG" w:cs="Rubik Medium MG" w:eastAsia="Rubik Medium MG" w:hAnsi="Rubik Medium MG"/>
          <w:b w:val="false"/>
          <w:color w:val="B3261E"/>
          <w:sz w:val="24"/>
          <w:szCs w:val="24"/>
          <w:u w:val="single" w:color="B3261E"/>
          <w:rtl/>
        </w:rPr>
        <w:t xml:space="preserve"> כלב בן יפונה </w:t>
      </w:r>
      <w:r>
        <w:rPr>
          <w:rFonts w:ascii="Rubik MG" w:cs="Rubik MG" w:eastAsia="Rubik MG" w:hAnsi="Rubik MG"/>
          <w:b w:val="false"/>
          <w:color w:val="1E2430"/>
          <w:sz w:val="24"/>
          <w:szCs w:val="24"/>
          <w:rtl/>
        </w:rPr>
        <w:t xml:space="preserve"> ו</w:t>
      </w:r>
      <w:r>
        <w:rPr>
          <w:rFonts w:ascii="Rubik Medium MG" w:cs="Rubik Medium MG" w:eastAsia="Rubik Medium MG" w:hAnsi="Rubik Medium MG"/>
          <w:b w:val="false"/>
          <w:color w:val="B3261E"/>
          <w:sz w:val="24"/>
          <w:szCs w:val="24"/>
          <w:u w:val="single" w:color="B3261E"/>
          <w:rtl/>
        </w:rPr>
        <w:t xml:space="preserve"> יהושע בן נון </w:t>
      </w:r>
      <w:r>
        <w:rPr>
          <w:rFonts w:ascii="Rubik MG" w:cs="Rubik MG" w:eastAsia="Rubik MG" w:hAnsi="Rubik MG"/>
          <w:b w:val="false"/>
          <w:color w:val="1E2430"/>
          <w:sz w:val="24"/>
          <w:szCs w:val="24"/>
          <w:rtl/>
        </w:rPr>
        <w:t xml:space="preserve"> ייכנסו לארץ.</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מי עוד ייכנס לארץ? (פסוק לא) </w:t>
      </w:r>
      <w:r>
        <w:rPr>
          <w:rFonts w:ascii="Rubik Medium MG" w:cs="Rubik Medium MG" w:eastAsia="Rubik Medium MG" w:hAnsi="Rubik Medium MG"/>
          <w:b w:val="false"/>
          <w:color w:val="B3261E"/>
          <w:sz w:val="24"/>
          <w:szCs w:val="24"/>
          <w:u w:val="single" w:color="B3261E"/>
          <w:rtl/>
        </w:rPr>
        <w:t xml:space="preserve"> הטף – הילדים, שהעם אמר עליהם "לָבַז יִהְיֶה"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כמה שנים יהיו בני ישראל במדבר, ולמה דווקא מספר זה? (פסוק לד) </w:t>
      </w:r>
      <w:r>
        <w:rPr>
          <w:rFonts w:ascii="Rubik Medium MG" w:cs="Rubik Medium MG" w:eastAsia="Rubik Medium MG" w:hAnsi="Rubik Medium MG"/>
          <w:b w:val="false"/>
          <w:color w:val="B3261E"/>
          <w:sz w:val="24"/>
          <w:szCs w:val="24"/>
          <w:u w:val="single" w:color="B3261E"/>
          <w:rtl/>
        </w:rPr>
        <w:t xml:space="preserve"> ארבעים שנה – שנה לכל יום מארבעים הימים שתרו את הארץ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קרה למעפילים שעלו בכוח אל ראש ההר? (פסוקים מ–מה) </w:t>
      </w:r>
      <w:r>
        <w:rPr>
          <w:rFonts w:ascii="Rubik Medium MG" w:cs="Rubik Medium MG" w:eastAsia="Rubik Medium MG" w:hAnsi="Rubik Medium MG"/>
          <w:b w:val="false"/>
          <w:color w:val="B3261E"/>
          <w:sz w:val="24"/>
          <w:szCs w:val="24"/>
          <w:u w:val="single" w:color="B3261E"/>
          <w:rtl/>
        </w:rPr>
        <w:t xml:space="preserve"> העמלקי והכנעני היכו אותם, כי ה' לא היה איתם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יהושע וכלב אמרו שהארץ טובה מאוד מאוד.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התפלל, וה' אמר: "סָלַחְתִּי כִּדְבָרֶךָ".</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העם, גם הילדים, מתו במדבר.</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הטף נכנסו לארץ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ארון הברית ומשה עלו עם המעפילים.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"לֹא־מָשׁוּ מִקֶּרֶב הַמַּחֲנֶה"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על פי חז"ל, הלילה שבו בכו העם היה ליל תשעה באב.</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מכאן נלמד כמה גדולה אהבת ארץ ישראל, וכמה חשוב לדבר עליה בשבח.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כתוב שלושה דברים טובים שאתה אוהב בארץ ישראל.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מקומות קדושים, פירות הארץ, נופים, מצוות התלויות בארץ.</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העם בכה ורצה לחזור למצרים. יהושע וכלב אמרו "טוֹבָה הָאָרֶץ מְאֹד מְאֹד". נגזר שהדור ימות במדבר ארבעים שנה, ורק יהושע, כלב והטף ייכנסו לארץ.</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שלח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טו: נסכים, חלה, המקושש וציצית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אחרי חטא המרגלים, ה' נותן לישראל מצוות שיקיימו "כִּי תָבֹאוּ אֶל־אֶרֶץ מוֹשְׁבֹתֵיכֶם" (טו, ב). רש"י אומר על כך: "בִּשֵּׂר לָהֶם שֶׁיִּכָּנְסוּ לָאָרֶץ".</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נֶסֶךְ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יין שמנסכים (שופכים) על המזבח עם הקרבן.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עֲרִסֹתֵכֶם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העיסה (הבצק) שלכם.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 מן העיסה שנותנים לכהן.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מְקֹשֵׁשׁ עֵצִים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אוסף עצים.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בַּמִּשְׁמָר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במקום שמירה, במעצר.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פְּתִיל תְּכֵלֶת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חוט צבוע בצבע תכלת.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וְלֹא תָתוּרוּ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ולא תלכו אחרי (מלשון "לָתוּר").</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מצוות נסכים וחלה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דַּבֵּר אֶל־בְּנֵי יִשְׂרָאֵל וְאָמַרְתָּ אֲלֵהֶם בְּבֹאֲכֶם אֶל־הָאָרֶץ אֲשֶׁר אֲנִי מֵבִיא אֶתְכֶם שָׁמָּה: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וְהָיָה בַּאֲכָלְכֶם מִלֶּחֶם הָאָרֶץ תָּרִימוּ תְרוּמָה לַה':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רֵאשִׁית עֲרִסֹתֵכֶם חַלָּה תָּרִימוּ תְרוּמָה כִּתְרוּמַת גֹּרֶן כֵּן תָּרִימוּ אֹתָהּ: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מֵרֵאשִׁית עֲרִסֹתֵיכֶם תִּתְּנוּ לַה' תְּרוּמָה לְדֹרֹתֵיכֶם: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ט"ו, פסוקים י"ז–כ"א)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מתי מתחילים לקיים את מצוות חלה? העתק מפסוק יח. </w:t>
      </w:r>
      <w:r>
        <w:rPr>
          <w:rFonts w:ascii="Rubik Medium MG" w:cs="Rubik Medium MG" w:eastAsia="Rubik Medium MG" w:hAnsi="Rubik Medium MG"/>
          <w:b w:val="false"/>
          <w:color w:val="B3261E"/>
          <w:sz w:val="24"/>
          <w:szCs w:val="24"/>
          <w:u w:val="single" w:color="B3261E"/>
          <w:rtl/>
        </w:rPr>
        <w:t xml:space="preserve"> "בְּבֹאֲכֶם אֶל־הָאָרֶץ"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מפרישים במצוות חלה? </w:t>
      </w:r>
      <w:r>
        <w:rPr>
          <w:rFonts w:ascii="Rubik Medium MG" w:cs="Rubik Medium MG" w:eastAsia="Rubik Medium MG" w:hAnsi="Rubik Medium MG"/>
          <w:b w:val="false"/>
          <w:color w:val="B3261E"/>
          <w:sz w:val="24"/>
          <w:szCs w:val="24"/>
          <w:u w:val="single" w:color="B3261E"/>
          <w:rtl/>
        </w:rPr>
        <w:t xml:space="preserve"> "רֵאשִׁית עֲרִסֹתֵכֶם" – חלק מן העיסה, לפני שאוכלים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מביאים לפי פסוקים ד–ה עם קרבן כבש? </w:t>
      </w:r>
      <w:r>
        <w:rPr>
          <w:rFonts w:ascii="Rubik Medium MG" w:cs="Rubik Medium MG" w:eastAsia="Rubik Medium MG" w:hAnsi="Rubik Medium MG"/>
          <w:b w:val="false"/>
          <w:color w:val="B3261E"/>
          <w:sz w:val="24"/>
          <w:szCs w:val="24"/>
          <w:u w:val="single" w:color="B3261E"/>
          <w:rtl/>
        </w:rPr>
        <w:t xml:space="preserve"> מנחת סולת בלולה בשמן ויין לנסך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המקושש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(לב) </w:t>
            </w:r>
            <w:r>
              <w:rPr>
                <w:rFonts w:ascii="David MG" w:cs="David MG" w:eastAsia="David MG" w:hAnsi="David MG"/>
                <w:b w:val="false"/>
                <w:color w:val="1E2430"/>
                <w:sz w:val="28"/>
                <w:szCs w:val="28"/>
                <w:rtl/>
              </w:rPr>
              <w:t xml:space="preserve">וַיִּהְיוּ בְנֵי־יִשְׂרָאֵל בַּמִּדְבָּר וַיִּמְצְאוּ אִישׁ מְקֹשֵׁשׁ עֵצִים בְּיוֹם הַשַּׁבָּת: </w:t>
            </w: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וַיַּקְרִיבוּ אֹתוֹ הַמֹּצְאִים אֹתוֹ מְקֹשֵׁשׁ עֵצִים אֶל־מֹשֶׁה וְאֶל־אַהֲרֹן וְאֶל כָּל־הָעֵדָה: </w:t>
            </w: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וַיַּנִּיחוּ אֹתוֹ בַּמִּשְׁמָר כִּי לֹא פֹרַשׁ מַה־יֵּעָשֶׂה לוֹ: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וַיֹּאמֶר ה' אֶל־מֹשֶׁה מוֹת יוּמַת הָאִישׁ רָגוֹם אֹתוֹ בָאֲבָנִים כָּל־הָעֵדָה מִחוּץ לַמַּחֲנֶה: </w:t>
            </w:r>
            <w:r>
              <w:rPr>
                <w:rFonts w:ascii="Rubik Bold MG" w:cs="Rubik Bold MG" w:eastAsia="Rubik Bold MG" w:hAnsi="Rubik Bold MG"/>
                <w:b w:val="false"/>
                <w:color w:val="B8902F"/>
                <w:sz w:val="23"/>
                <w:szCs w:val="23"/>
                <w:rtl/>
              </w:rPr>
              <w:t xml:space="preserve">(לו) </w:t>
            </w:r>
            <w:r>
              <w:rPr>
                <w:rFonts w:ascii="David MG" w:cs="David MG" w:eastAsia="David MG" w:hAnsi="David MG"/>
                <w:b w:val="false"/>
                <w:color w:val="1E2430"/>
                <w:sz w:val="28"/>
                <w:szCs w:val="28"/>
                <w:rtl/>
              </w:rPr>
              <w:t xml:space="preserve">וַיֹּצִיאוּ אֹתוֹ כָּל־הָעֵדָה אֶל־מִחוּץ לַמַּחֲנֶה וַיִּרְגְּמוּ אֹתוֹ בָּאֲבָנִים וַיָּמֹת כַּאֲשֶׁר צִוָּה ה' אֶת־מֹשֶׁה: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ט"ו, פסוקים ל"ב–ל"ו)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עשה המקושש? </w:t>
      </w:r>
      <w:r>
        <w:rPr>
          <w:rFonts w:ascii="Rubik Medium MG" w:cs="Rubik Medium MG" w:eastAsia="Rubik Medium MG" w:hAnsi="Rubik Medium MG"/>
          <w:b w:val="false"/>
          <w:color w:val="B3261E"/>
          <w:sz w:val="24"/>
          <w:szCs w:val="24"/>
          <w:u w:val="single" w:color="B3261E"/>
          <w:rtl/>
        </w:rPr>
        <w:t xml:space="preserve"> קושש (אסף) עצים ביום השבת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מדוע הניחו אותו במשמר? (פסוק לד) </w:t>
      </w:r>
      <w:r>
        <w:rPr>
          <w:rFonts w:ascii="Rubik Medium MG" w:cs="Rubik Medium MG" w:eastAsia="Rubik Medium MG" w:hAnsi="Rubik Medium MG"/>
          <w:b w:val="false"/>
          <w:color w:val="B3261E"/>
          <w:sz w:val="24"/>
          <w:szCs w:val="24"/>
          <w:u w:val="single" w:color="B3261E"/>
          <w:rtl/>
        </w:rPr>
        <w:t xml:space="preserve"> "כִּי לֹא פֹרַשׁ מַה־יֵּעָשֶׂה לוֹ" – עוד לא נאמר איזה עונש יקבל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מצוות ציצית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(לז) </w:t>
            </w:r>
            <w:r>
              <w:rPr>
                <w:rFonts w:ascii="David MG" w:cs="David MG" w:eastAsia="David MG" w:hAnsi="David MG"/>
                <w:b w:val="false"/>
                <w:color w:val="1E2430"/>
                <w:sz w:val="28"/>
                <w:szCs w:val="28"/>
                <w:rtl/>
              </w:rPr>
              <w:t xml:space="preserve">וַיֹּאמֶר ה' אֶל־מֹשֶׁה לֵּאמֹר: </w:t>
            </w:r>
            <w:r>
              <w:rPr>
                <w:rFonts w:ascii="Rubik Bold MG" w:cs="Rubik Bold MG" w:eastAsia="Rubik Bold MG" w:hAnsi="Rubik Bold MG"/>
                <w:b w:val="false"/>
                <w:color w:val="B8902F"/>
                <w:sz w:val="23"/>
                <w:szCs w:val="23"/>
                <w:rtl/>
              </w:rPr>
              <w:t xml:space="preserve">(לח) </w:t>
            </w:r>
            <w:r>
              <w:rPr>
                <w:rFonts w:ascii="David MG" w:cs="David MG" w:eastAsia="David MG" w:hAnsi="David MG"/>
                <w:b w:val="false"/>
                <w:color w:val="1E2430"/>
                <w:sz w:val="28"/>
                <w:szCs w:val="28"/>
                <w:rtl/>
              </w:rPr>
              <w:t xml:space="preserve">דַּבֵּר אֶל־בְּנֵי יִשְׂרָאֵל וְאָמַרְתָּ אֲלֵהֶם וְעָשׂוּ לָהֶם צִיצִת עַל־כַּנְפֵי בִגְדֵיהֶם לְדֹרֹתָם וְנָתְנוּ עַל־צִיצִת הַכָּנָף פְּתִיל תְּכֵלֶת: </w:t>
            </w:r>
            <w:r>
              <w:rPr>
                <w:rFonts w:ascii="Rubik Bold MG" w:cs="Rubik Bold MG" w:eastAsia="Rubik Bold MG" w:hAnsi="Rubik Bold MG"/>
                <w:b w:val="false"/>
                <w:color w:val="B8902F"/>
                <w:sz w:val="23"/>
                <w:szCs w:val="23"/>
                <w:rtl/>
              </w:rPr>
              <w:t xml:space="preserve">(לט) </w:t>
            </w:r>
            <w:r>
              <w:rPr>
                <w:rFonts w:ascii="David MG" w:cs="David MG" w:eastAsia="David MG" w:hAnsi="David MG"/>
                <w:b w:val="false"/>
                <w:color w:val="1E2430"/>
                <w:sz w:val="28"/>
                <w:szCs w:val="28"/>
                <w:rtl/>
              </w:rPr>
              <w:t xml:space="preserve">וְהָיָה לָכֶם לְצִיצִת וּרְאִיתֶם אֹתוֹ וּזְכַרְתֶּם אֶת־כָּל־מִצְוֹת ה' וַעֲשִׂיתֶם אֹתָם וְלֹא־תָתוּרוּ אַחֲרֵי לְבַבְכֶם וְאַחֲרֵי עֵינֵיכֶם אֲשֶׁר־אַתֶּם זֹנִים אַחֲרֵיהֶם: </w:t>
            </w:r>
            <w:r>
              <w:rPr>
                <w:rFonts w:ascii="Rubik Bold MG" w:cs="Rubik Bold MG" w:eastAsia="Rubik Bold MG" w:hAnsi="Rubik Bold MG"/>
                <w:b w:val="false"/>
                <w:color w:val="B8902F"/>
                <w:sz w:val="23"/>
                <w:szCs w:val="23"/>
                <w:rtl/>
              </w:rPr>
              <w:t xml:space="preserve">(מ) </w:t>
            </w:r>
            <w:r>
              <w:rPr>
                <w:rFonts w:ascii="David MG" w:cs="David MG" w:eastAsia="David MG" w:hAnsi="David MG"/>
                <w:b w:val="false"/>
                <w:color w:val="1E2430"/>
                <w:sz w:val="28"/>
                <w:szCs w:val="28"/>
                <w:rtl/>
              </w:rPr>
              <w:t xml:space="preserve">לְמַעַן תִּזְכְּרוּ וַעֲשִׂיתֶם אֶת־כָּל־מִצְוֹתָי וִהְיִיתֶם קְדֹשִׁים לֵאלֹקֵיכֶם: </w:t>
            </w:r>
            <w:r>
              <w:rPr>
                <w:rFonts w:ascii="Rubik Bold MG" w:cs="Rubik Bold MG" w:eastAsia="Rubik Bold MG" w:hAnsi="Rubik Bold MG"/>
                <w:b w:val="false"/>
                <w:color w:val="B8902F"/>
                <w:sz w:val="23"/>
                <w:szCs w:val="23"/>
                <w:rtl/>
              </w:rPr>
              <w:t xml:space="preserve">(מא) </w:t>
            </w:r>
            <w:r>
              <w:rPr>
                <w:rFonts w:ascii="David MG" w:cs="David MG" w:eastAsia="David MG" w:hAnsi="David MG"/>
                <w:b w:val="false"/>
                <w:color w:val="1E2430"/>
                <w:sz w:val="28"/>
                <w:szCs w:val="28"/>
                <w:rtl/>
              </w:rPr>
              <w:t xml:space="preserve">אֲנִי ה' אֱלֹקֵיכֶם אֲשֶׁר הוֹצֵאתִי אֶתְכֶם מֵאֶרֶץ מִצְרַיִם לִהְיוֹת לָכֶם לֵאלֹקִים אֲנִי ה' אֱלֹקֵיכֶם: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ט"ו, פסוקים ל"ז–מ"א)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על מה שמים ציצית? </w:t>
      </w:r>
      <w:r>
        <w:rPr>
          <w:rFonts w:ascii="Rubik Medium MG" w:cs="Rubik Medium MG" w:eastAsia="Rubik Medium MG" w:hAnsi="Rubik Medium MG"/>
          <w:b w:val="false"/>
          <w:color w:val="B3261E"/>
          <w:sz w:val="24"/>
          <w:szCs w:val="24"/>
          <w:u w:val="single" w:color="B3261E"/>
          <w:rtl/>
        </w:rPr>
        <w:t xml:space="preserve"> "עַל־כַּנְפֵי בִגְדֵיהֶם" – על כנפות הבגד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נותנים על ציצית הכנף? </w:t>
      </w:r>
      <w:r>
        <w:rPr>
          <w:rFonts w:ascii="Rubik Medium MG" w:cs="Rubik Medium MG" w:eastAsia="Rubik Medium MG" w:hAnsi="Rubik Medium MG"/>
          <w:b w:val="false"/>
          <w:color w:val="B3261E"/>
          <w:sz w:val="24"/>
          <w:szCs w:val="24"/>
          <w:u w:val="single" w:color="B3261E"/>
          <w:rtl/>
        </w:rPr>
        <w:t xml:space="preserve"> "פְּתִיל תְּכֵלֶת"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תפקיד הציצית לפי פסוק לט? השלם: "וּרְאִיתֶם אֹתוֹ וּ</w:t>
      </w:r>
      <w:r>
        <w:rPr>
          <w:rFonts w:ascii="Rubik Medium MG" w:cs="Rubik Medium MG" w:eastAsia="Rubik Medium MG" w:hAnsi="Rubik Medium MG"/>
          <w:b w:val="false"/>
          <w:color w:val="B3261E"/>
          <w:sz w:val="24"/>
          <w:szCs w:val="24"/>
          <w:u w:val="single" w:color="B3261E"/>
          <w:rtl/>
        </w:rPr>
        <w:t xml:space="preserve"> זְכַרְתֶּם </w:t>
      </w:r>
      <w:r>
        <w:rPr>
          <w:rFonts w:ascii="Rubik MG" w:cs="Rubik MG" w:eastAsia="Rubik MG" w:hAnsi="Rubik MG"/>
          <w:b w:val="false"/>
          <w:color w:val="1E2430"/>
          <w:sz w:val="24"/>
          <w:szCs w:val="24"/>
          <w:rtl/>
        </w:rPr>
        <w:t xml:space="preserve"> אֶת־כָּל־מִצְוֹת ה' וַ</w:t>
      </w:r>
      <w:r>
        <w:rPr>
          <w:rFonts w:ascii="Rubik Medium MG" w:cs="Rubik Medium MG" w:eastAsia="Rubik Medium MG" w:hAnsi="Rubik Medium MG"/>
          <w:b w:val="false"/>
          <w:color w:val="B3261E"/>
          <w:sz w:val="24"/>
          <w:szCs w:val="24"/>
          <w:u w:val="single" w:color="B3261E"/>
          <w:rtl/>
        </w:rPr>
        <w:t xml:space="preserve"> עֲשִׂיתֶם </w:t>
      </w:r>
      <w:r>
        <w:rPr>
          <w:rFonts w:ascii="Rubik MG" w:cs="Rubik MG" w:eastAsia="Rubik MG" w:hAnsi="Rubik MG"/>
          <w:b w:val="false"/>
          <w:color w:val="1E2430"/>
          <w:sz w:val="24"/>
          <w:szCs w:val="24"/>
          <w:rtl/>
        </w:rPr>
        <w:t xml:space="preserve"> אֹתָם".</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וְלֹא תָתוּרוּ אַחֲרֵי לְבַבְכֶם – </w:t>
                        </w:r>
                        <w:r>
                          <w:rPr>
                            <w:rFonts w:ascii="David MG" w:cs="David MG" w:eastAsia="David MG" w:hAnsi="David MG"/>
                            <w:b w:val="false"/>
                            <w:color w:val="1E2430"/>
                            <w:sz w:val="25"/>
                            <w:szCs w:val="25"/>
                            <w:rtl/>
                          </w:rPr>
                          <w:t xml:space="preserve">כְּמוֹ "מִתּוּר הָאָרֶץ" (במדבר יג,כה). הַלֵּב וְהָעֵינַיִם הֵם מְרַגְּלִים לַגּוּף וּמְסַרְסְרִים לוֹ אֶת הָעֲבֵרוֹת: הָעַיִן רוֹאָה, וְהַלֵּב חוֹמֵד, וְהַגּוּף עוֹשֶׂה אֶת הָעֲבֵרָה (תנחומא טו).</w:t>
                        </w:r>
                      </w:p>
                      <w:p>
                        <w:pPr>
                          <w:keepLines/>
                          <w:bidi/>
                          <w:spacing w:after="70" w:before="0" w:line="330"/>
                          <w:jc w:val="both"/>
                        </w:pPr>
                        <w:r>
                          <w:rPr>
                            <w:rFonts w:ascii="David Bold MG" w:cs="David Bold MG" w:eastAsia="David Bold MG" w:hAnsi="David Bold MG"/>
                            <w:b w:val="false"/>
                            <w:color w:val="1F3A5F"/>
                            <w:sz w:val="25"/>
                            <w:szCs w:val="25"/>
                            <w:rtl/>
                          </w:rPr>
                          <w:t xml:space="preserve">תְּכֵלֶת – </w:t>
                        </w:r>
                        <w:r>
                          <w:rPr>
                            <w:rFonts w:ascii="David MG" w:cs="David MG" w:eastAsia="David MG" w:hAnsi="David MG"/>
                            <w:b w:val="false"/>
                            <w:color w:val="1E2430"/>
                            <w:sz w:val="25"/>
                            <w:szCs w:val="25"/>
                            <w:rtl/>
                          </w:rPr>
                          <w:t xml:space="preserve">צֶבַע יָרֹק שֶׁל חִלָּזוֹן (מנחות מ"ב ע"ב).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למילה "תָתוּרוּ" רש"י מביא פסוק מסיפור המרגלים. איזה? </w:t>
      </w:r>
      <w:r>
        <w:rPr>
          <w:rFonts w:ascii="Rubik Medium MG" w:cs="Rubik Medium MG" w:eastAsia="Rubik Medium MG" w:hAnsi="Rubik Medium MG"/>
          <w:b w:val="false"/>
          <w:color w:val="B3261E"/>
          <w:sz w:val="24"/>
          <w:szCs w:val="24"/>
          <w:u w:val="single" w:color="B3261E"/>
          <w:rtl/>
        </w:rPr>
        <w:t xml:space="preserve"> "מִתּוּר הָאָרֶץ"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לפי רש"י, אילו שני "מרגלים" יש לכל אדם? </w:t>
      </w:r>
      <w:r>
        <w:rPr>
          <w:rFonts w:ascii="Rubik Medium MG" w:cs="Rubik Medium MG" w:eastAsia="Rubik Medium MG" w:hAnsi="Rubik Medium MG"/>
          <w:b w:val="false"/>
          <w:color w:val="B3261E"/>
          <w:sz w:val="24"/>
          <w:szCs w:val="24"/>
          <w:u w:val="single" w:color="B3261E"/>
          <w:rtl/>
        </w:rPr>
        <w:t xml:space="preserve"> הלב והעיניים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השלם לפי רש"י את שלושת השלבים: הָעַיִן </w:t>
      </w:r>
      <w:r>
        <w:rPr>
          <w:rFonts w:ascii="Rubik Medium MG" w:cs="Rubik Medium MG" w:eastAsia="Rubik Medium MG" w:hAnsi="Rubik Medium MG"/>
          <w:b w:val="false"/>
          <w:color w:val="B3261E"/>
          <w:sz w:val="24"/>
          <w:szCs w:val="24"/>
          <w:u w:val="single" w:color="B3261E"/>
          <w:rtl/>
        </w:rPr>
        <w:t xml:space="preserve"> רוֹאָה </w:t>
      </w:r>
      <w:r>
        <w:rPr>
          <w:rFonts w:ascii="Rubik MG" w:cs="Rubik MG" w:eastAsia="Rubik MG" w:hAnsi="Rubik MG"/>
          <w:b w:val="false"/>
          <w:color w:val="1E2430"/>
          <w:sz w:val="24"/>
          <w:szCs w:val="24"/>
          <w:rtl/>
        </w:rPr>
        <w:t xml:space="preserve">, וְהַלֵּב </w:t>
      </w:r>
      <w:r>
        <w:rPr>
          <w:rFonts w:ascii="Rubik Medium MG" w:cs="Rubik Medium MG" w:eastAsia="Rubik Medium MG" w:hAnsi="Rubik Medium MG"/>
          <w:b w:val="false"/>
          <w:color w:val="B3261E"/>
          <w:sz w:val="24"/>
          <w:szCs w:val="24"/>
          <w:u w:val="single" w:color="B3261E"/>
          <w:rtl/>
        </w:rPr>
        <w:t xml:space="preserve"> חוֹמֵד </w:t>
      </w:r>
      <w:r>
        <w:rPr>
          <w:rFonts w:ascii="Rubik MG" w:cs="Rubik MG" w:eastAsia="Rubik MG" w:hAnsi="Rubik MG"/>
          <w:b w:val="false"/>
          <w:color w:val="1E2430"/>
          <w:sz w:val="24"/>
          <w:szCs w:val="24"/>
          <w:rtl/>
        </w:rPr>
        <w:t xml:space="preserve">, וְהַגּוּף </w:t>
      </w:r>
      <w:r>
        <w:rPr>
          <w:rFonts w:ascii="Rubik Medium MG" w:cs="Rubik Medium MG" w:eastAsia="Rubik Medium MG" w:hAnsi="Rubik Medium MG"/>
          <w:b w:val="false"/>
          <w:color w:val="B3261E"/>
          <w:sz w:val="24"/>
          <w:szCs w:val="24"/>
          <w:u w:val="single" w:color="B3261E"/>
          <w:rtl/>
        </w:rPr>
        <w:t xml:space="preserve"> עוֹשֶׂה </w:t>
      </w:r>
      <w:r>
        <w:rPr>
          <w:rFonts w:ascii="Rubik MG" w:cs="Rubik MG" w:eastAsia="Rubik MG" w:hAnsi="Rubik MG"/>
          <w:b w:val="false"/>
          <w:color w:val="1E2430"/>
          <w:sz w:val="24"/>
          <w:szCs w:val="24"/>
          <w:rtl/>
        </w:rPr>
        <w:t xml:space="preserve"> אֶת הָעֲבֵרָה.</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מהי התכלת לפי רש"י? </w:t>
      </w:r>
      <w:r>
        <w:rPr>
          <w:rFonts w:ascii="Rubik Medium MG" w:cs="Rubik Medium MG" w:eastAsia="Rubik Medium MG" w:hAnsi="Rubik Medium MG"/>
          <w:b w:val="false"/>
          <w:color w:val="B3261E"/>
          <w:sz w:val="24"/>
          <w:szCs w:val="24"/>
          <w:u w:val="single" w:color="B3261E"/>
          <w:rtl/>
        </w:rPr>
        <w:t xml:space="preserve"> צבע ירוק של חילזון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מצווה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עושים?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נסכים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מפרישים חלק מן העיסה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חלה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שומרים את יום המנוחה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ציצית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מביאים יין עם הקרבן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שבת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שמים פתיל תכלת על כנפות הבגד</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נסכים – מביאים יין עם הקרבן · חלה – מפרישים חלק מן העיסה · ציצית – שמים פתיל תכלת על כנפות הבגד · שבת – שומרים את יום המנוחה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את פרשת ציצית אנו אומרים פעמיים בכל יום, בקריאת שמע.</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הציצית מזכירה לנו את כל המצוות – כמו קשר שקושרים על האצבע כדי לא לשכוח.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המרגלים "תרו" בעיניים וחשבו בלב מחשבות רעות. כיצד הציצית יכולה לעזור לאדם לא להיגרר אחרי עיניו ולבו?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כשרואים את הציצית נזכרים במצוות ה', וזוכרים לשמור את העיניים ואת הלב – כדברי רש"י: הלב והעיניים הם מרגלים לגוף.</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בסוף פרשת שלח נצטוו ישראל במצוות נסכים וחלה (בכניסה לארץ), נענש המקושש שחילל שבת, וניתנה מצוות ציצית – לזכור את כל המצוות ולא לתור אחרי הלב והעיניים.</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שלח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שלח</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המרגלים תרו את הארץ ארבעים יום.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כלב הלך לחברון להשתטח על קברי האבות.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שנים עשר המרגלים אמרו "לֹא נוּכַל לַעֲלוֹת".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יהושע וכלב אמרו שהארץ טובה ושנוכל לה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ישראל נענשו לשבת במדבר עשרים שנה.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ארבעים שנה – שנה לכל יום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מצוות חלה מקיימים מן העיסה.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יְהוֹשֻׁעַ   ·   אֶשְׁכּוֹל   ·   אֶפֶס   ·   תְּכֵלֶת   ·   הַלֵּב וְהָעֵינַיִם   ·   חֶבְרוֹן</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משה הוסיף י' לשם הושע וקרא לו </w:t>
      </w:r>
      <w:r>
        <w:rPr>
          <w:rFonts w:ascii="Rubik Medium MG" w:cs="Rubik Medium MG" w:eastAsia="Rubik Medium MG" w:hAnsi="Rubik Medium MG"/>
          <w:b w:val="false"/>
          <w:color w:val="B3261E"/>
          <w:sz w:val="24"/>
          <w:szCs w:val="24"/>
          <w:u w:val="single" w:color="B3261E"/>
          <w:rtl/>
        </w:rPr>
        <w:t xml:space="preserve"> יְהוֹשֻׁעַ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המרגלים הביאו </w:t>
      </w:r>
      <w:r>
        <w:rPr>
          <w:rFonts w:ascii="Rubik Medium MG" w:cs="Rubik Medium MG" w:eastAsia="Rubik Medium MG" w:hAnsi="Rubik Medium MG"/>
          <w:b w:val="false"/>
          <w:color w:val="B3261E"/>
          <w:sz w:val="24"/>
          <w:szCs w:val="24"/>
          <w:u w:val="single" w:color="B3261E"/>
          <w:rtl/>
        </w:rPr>
        <w:t xml:space="preserve"> אֶשְׁכּוֹל </w:t>
      </w:r>
      <w:r>
        <w:rPr>
          <w:rFonts w:ascii="Rubik MG" w:cs="Rubik MG" w:eastAsia="Rubik MG" w:hAnsi="Rubik MG"/>
          <w:b w:val="false"/>
          <w:color w:val="1E2430"/>
          <w:sz w:val="24"/>
          <w:szCs w:val="24"/>
          <w:rtl/>
        </w:rPr>
        <w:t xml:space="preserve"> ענבים שנשאוהו במוט בשניים.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הדברים הרעים של המרגלים התחילו במילה </w:t>
      </w:r>
      <w:r>
        <w:rPr>
          <w:rFonts w:ascii="Rubik Medium MG" w:cs="Rubik Medium MG" w:eastAsia="Rubik Medium MG" w:hAnsi="Rubik Medium MG"/>
          <w:b w:val="false"/>
          <w:color w:val="B3261E"/>
          <w:sz w:val="24"/>
          <w:szCs w:val="24"/>
          <w:u w:val="single" w:color="B3261E"/>
          <w:rtl/>
        </w:rPr>
        <w:t xml:space="preserve"> אֶפֶס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כלב התפלל על קברי האבות ב</w:t>
      </w:r>
      <w:r>
        <w:rPr>
          <w:rFonts w:ascii="Rubik Medium MG" w:cs="Rubik Medium MG" w:eastAsia="Rubik Medium MG" w:hAnsi="Rubik Medium MG"/>
          <w:b w:val="false"/>
          <w:color w:val="B3261E"/>
          <w:sz w:val="24"/>
          <w:szCs w:val="24"/>
          <w:u w:val="single" w:color="B3261E"/>
          <w:rtl/>
        </w:rPr>
        <w:t xml:space="preserve"> חֶבְרוֹן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על ציצית הכנף נותנים פתיל </w:t>
      </w:r>
      <w:r>
        <w:rPr>
          <w:rFonts w:ascii="Rubik Medium MG" w:cs="Rubik Medium MG" w:eastAsia="Rubik Medium MG" w:hAnsi="Rubik Medium MG"/>
          <w:b w:val="false"/>
          <w:color w:val="B3261E"/>
          <w:sz w:val="24"/>
          <w:szCs w:val="24"/>
          <w:u w:val="single" w:color="B3261E"/>
          <w:rtl/>
        </w:rPr>
        <w:t xml:space="preserve"> תְּכֵלֶת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לפי רש"י, </w:t>
      </w:r>
      <w:r>
        <w:rPr>
          <w:rFonts w:ascii="Rubik Medium MG" w:cs="Rubik Medium MG" w:eastAsia="Rubik Medium MG" w:hAnsi="Rubik Medium MG"/>
          <w:b w:val="false"/>
          <w:color w:val="B3261E"/>
          <w:sz w:val="24"/>
          <w:szCs w:val="24"/>
          <w:u w:val="single" w:color="B3261E"/>
          <w:rtl/>
        </w:rPr>
        <w:t xml:space="preserve"> הַלֵּב וְהָעֵינַיִם </w:t>
      </w:r>
      <w:r>
        <w:rPr>
          <w:rFonts w:ascii="Rubik MG" w:cs="Rubik MG" w:eastAsia="Rubik MG" w:hAnsi="Rubik MG"/>
          <w:b w:val="false"/>
          <w:color w:val="1E2430"/>
          <w:sz w:val="24"/>
          <w:szCs w:val="24"/>
          <w:rtl/>
        </w:rPr>
        <w:t xml:space="preserve"> הם מרגלים לגוף.</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"וְהִתְחַזַּקְתֶּם וּלְקַחְתֶּם מִפְּרִי הָאָרֶץ" (יג, כ)</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המרגלים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"נִתְּנָה רֹאשׁ וְנָשׁוּבָה מִצְרָיְמָה" (יד, 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 איש אל אחיו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זה לזה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"טוֹבָה הָאָרֶץ מְאֹד מְאֹד" (יד,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יהושע וכלב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כל עדת בני ישראל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"סָלַחְתִּי כִּדְבָרֶךָ" (יד, כ)</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רש"י מסביר שפרשת המרגלים באה אחרי פרשת מרים, כי המרגלים "רָאוּ וְלֹא לָקְחוּ מוּסָר". מה הם היו צריכים ללמוד ממה שקרה למרים?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שלשון הרע הוא חטא חמור: מרים נענשה על דיבור על אחיה, והמרגלים היו צריכים להיזהר שלא לדבר רעה – ובוודאי לא על ארץ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bidi/>
        <w:spacing w:after="60" w:before="500"/>
        <w:jc w:val="center"/>
      </w:pPr>
      <w:r>
        <w:rPr>
          <w:rFonts w:ascii="Secular One MG" w:cs="Secular One MG" w:eastAsia="Secular One MG" w:hAnsi="Secular One MG"/>
          <w:b w:val="false"/>
          <w:color w:val="1F3A5F"/>
          <w:sz w:val="41"/>
          <w:szCs w:val="41"/>
          <w:rtl/>
        </w:rPr>
        <w:t xml:space="preserve">פרשת קורח · פרקים טז–יח</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קורח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טז: מחלוקת קרח ועדתו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וַיִּקַּח קֹרַח בֶּן־יִצְהָר בֶּן־קְהָת בֶּן־לֵוִי וְדָתָן וַאֲבִירָם בְּנֵי אֱלִיאָב וְאוֹן בֶּן־פֶּלֶת בְּנֵי רְאוּבֵן: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וַיָּקֻמוּ לִפְנֵי מֹשֶׁה וַאֲנָשִׁים מִבְּנֵי־יִשְׂרָאֵל חֲמִשִּׁים וּמָאתָיִם נְשִׂיאֵי עֵדָה קְרִאֵי מוֹעֵד אַנְשֵׁי־שֵׁם: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וַיִּקָּהֲלוּ עַל־מֹשֶׁה וְעַל־אַהֲרֹן וַיֹּאמְרוּ אֲלֵהֶם רַב־לָכֶם כִּי כָל־הָעֵדָה כֻּלָּם קְדֹשִׁים וּבְתוֹכָם ה' וּמַדּוּעַ תִּתְנַשְּׂאוּ עַל־קְהַל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ט"ז,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וַיִּקַּח קֹרַח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קרח לקח את עצמו לצד אחד – נפרד מן העדה כדי לחלוק.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קְרִאֵי מוֹעֵד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אנשים חשובים שקוראים להם לאסיפות.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רַב לָכֶם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לקחתם לעצמכם יותר מדי גדולה.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תִּתְנַשְּׂאוּ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תרימו את עצמכם, תתגאו.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מַחְתּוֹת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כלים שמניחים בהם גחלים וקטורת.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תִּשְׂתָּרֵר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תשלוט, תהיה שר עלינו.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השלם את הטבלה: מי הצטרף לקרח?</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מאיזה שבט?</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דתן ואבירם בני אליאב, ואון בן פלת </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שבט ראובן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חמישים ומאתיים איש, נשיאי עדה </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מבני ישראל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טענו קרח ועדתו נגד משה ואהרן? העתק מפסוק 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"רַב־לָכֶם כִּי כָל־הָעֵדָה כֻּלָּם קְדֹשִׁים וּבְתוֹכָם ה' וּמַדּוּעַ תִּתְנַשְּׂאוּ עַל־קְהַל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משה כששמע את דבריהם? (פסוק ד) </w:t>
      </w:r>
      <w:r>
        <w:rPr>
          <w:rFonts w:ascii="Rubik Medium MG" w:cs="Rubik Medium MG" w:eastAsia="Rubik Medium MG" w:hAnsi="Rubik Medium MG"/>
          <w:b w:val="false"/>
          <w:color w:val="B3261E"/>
          <w:sz w:val="24"/>
          <w:szCs w:val="24"/>
          <w:u w:val="single" w:color="B3261E"/>
          <w:rtl/>
        </w:rPr>
        <w:t xml:space="preserve"> נפל על פניו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וַיִּשְׁמַע מֹשֶׁה וַיִּפֹּל עַל־פָּנָיו: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וַיְדַבֵּר אֶל־קֹרַח וְאֶל־כָּל־עֲדָתוֹ לֵאמֹר בֹּקֶר וְיֹדַע ה' אֶת־אֲשֶׁר־לוֹ וְאֶת־הַקָּדוֹשׁ וְהִקְרִיב אֵלָיו וְאֵת אֲשֶׁר יִבְחַר־בּוֹ יַקְרִיב אֵלָיו: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זֹאת עֲשׂוּ קְחוּ־לָכֶם מַחְתּוֹת קֹרַח וְכָל־עֲדָתוֹ: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וּתְנוּ בָהֵן אֵשׁ וְשִׂימוּ עֲלֵיהֶן קְטֹרֶת לִפְנֵי ה' מָחָר וְהָיָה הָאִישׁ אֲשֶׁר־יִבְחַר ה' הוּא הַקָּדוֹשׁ רַב־לָכֶם בְּנֵי לֵוִי: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ט"ז, פסוקים ד'–ז')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איזה "מבחן" הציע משה כדי לדעת את מי בחר ה'? </w:t>
      </w:r>
      <w:r>
        <w:rPr>
          <w:rFonts w:ascii="Rubik Medium MG" w:cs="Rubik Medium MG" w:eastAsia="Rubik Medium MG" w:hAnsi="Rubik Medium MG"/>
          <w:b w:val="false"/>
          <w:color w:val="B3261E"/>
          <w:sz w:val="24"/>
          <w:szCs w:val="24"/>
          <w:u w:val="single" w:color="B3261E"/>
          <w:rtl/>
        </w:rPr>
        <w:t xml:space="preserve"> שכל אחד ייקח מחתה, ישים בה אש וקטורת לפני ה' מחר – והאיש אשר יבחר ה' הוא הקדוש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דתן ואבירם סירבו לבוא. מה ענו? (פסוק יב) </w:t>
      </w:r>
      <w:r>
        <w:rPr>
          <w:rFonts w:ascii="Rubik Medium MG" w:cs="Rubik Medium MG" w:eastAsia="Rubik Medium MG" w:hAnsi="Rubik Medium MG"/>
          <w:b w:val="false"/>
          <w:color w:val="B3261E"/>
          <w:sz w:val="24"/>
          <w:szCs w:val="24"/>
          <w:u w:val="single" w:color="B3261E"/>
          <w:rtl/>
        </w:rPr>
        <w:t xml:space="preserve"> "לֹא נַעֲלֶה"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משה אמר לה' שלא לקח מהם דבר. העתק מפסוק טו. </w:t>
      </w:r>
      <w:r>
        <w:rPr>
          <w:rFonts w:ascii="Rubik Medium MG" w:cs="Rubik Medium MG" w:eastAsia="Rubik Medium MG" w:hAnsi="Rubik Medium MG"/>
          <w:b w:val="false"/>
          <w:color w:val="B3261E"/>
          <w:sz w:val="24"/>
          <w:szCs w:val="24"/>
          <w:u w:val="single" w:color="B3261E"/>
          <w:rtl/>
        </w:rPr>
        <w:t xml:space="preserve"> "לֹא חֲמוֹר אֶחָד מֵהֶם נָשָׂאתִי"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וַיִּקַּח קֹרַח – </w:t>
                        </w:r>
                        <w:r>
                          <w:rPr>
                            <w:rFonts w:ascii="David MG" w:cs="David MG" w:eastAsia="David MG" w:hAnsi="David MG"/>
                            <w:b w:val="false"/>
                            <w:color w:val="1E2430"/>
                            <w:sz w:val="25"/>
                            <w:szCs w:val="25"/>
                            <w:rtl/>
                          </w:rPr>
                          <w:t xml:space="preserve">לָקַח אֶת עַצְמוֹ לְצַד אֶחָד, לִהְיוֹת נֶחֱלָק מִתּוֹךְ הָעֵדָה לְעוֹרֵר עַל הַכְּהֻנָּה. וְזֶהוּ שֶׁתִּרְגֵּם אוֹנְקְלוֹס: "וְאִתְפְּלֵג", נֶחֱלַק מִשְּׁאָר הָעֵדָה לְהַחֲזִיק בְּמַחֲלֹקֶת...</w:t>
                        </w:r>
                      </w:p>
                      <w:p>
                        <w:pPr>
                          <w:keepLines/>
                          <w:bidi/>
                          <w:spacing w:after="70" w:before="0" w:line="330"/>
                          <w:jc w:val="both"/>
                        </w:pPr>
                        <w:r>
                          <w:rPr>
                            <w:rFonts w:ascii="David Bold MG" w:cs="David Bold MG" w:eastAsia="David Bold MG" w:hAnsi="David Bold MG"/>
                            <w:b w:val="false"/>
                            <w:color w:val="1F3A5F"/>
                            <w:sz w:val="25"/>
                            <w:szCs w:val="25"/>
                            <w:rtl/>
                          </w:rPr>
                          <w:t xml:space="preserve">וְדָתָן וַאֲבִירָם – </w:t>
                        </w:r>
                        <w:r>
                          <w:rPr>
                            <w:rFonts w:ascii="David MG" w:cs="David MG" w:eastAsia="David MG" w:hAnsi="David MG"/>
                            <w:b w:val="false"/>
                            <w:color w:val="1E2430"/>
                            <w:sz w:val="25"/>
                            <w:szCs w:val="25"/>
                            <w:rtl/>
                          </w:rPr>
                          <w:t xml:space="preserve">בִּשְׁבִיל שֶׁהָיָה שֵׁבֶט רְאוּבֵן שָׁרוּי בַּחֲנִיָּתָם תֵּימָנָה, שָׁכֵן לִקְהָת וּבָנָיו הַחוֹנִים תֵּימָנָה, נִשְׁתַּתְּפוּ עִם קֹרַח בְּמַחֲלֻקְתּוֹ; אוֹי לָרָשָׁע וְאוֹי לִשְׁכֵנוֹ (תנחומא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במילה "וַיִּקַּח"? </w:t>
      </w:r>
      <w:r>
        <w:rPr>
          <w:rFonts w:ascii="Rubik Medium MG" w:cs="Rubik Medium MG" w:eastAsia="Rubik Medium MG" w:hAnsi="Rubik Medium MG"/>
          <w:b w:val="false"/>
          <w:color w:val="B3261E"/>
          <w:sz w:val="24"/>
          <w:szCs w:val="24"/>
          <w:u w:val="single" w:color="B3261E"/>
          <w:rtl/>
        </w:rPr>
        <w:t xml:space="preserve"> לא כתוב מה לקח קרח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מסביר רש"י? </w:t>
      </w:r>
      <w:r>
        <w:rPr>
          <w:rFonts w:ascii="Rubik Medium MG" w:cs="Rubik Medium MG" w:eastAsia="Rubik Medium MG" w:hAnsi="Rubik Medium MG"/>
          <w:b w:val="false"/>
          <w:color w:val="B3261E"/>
          <w:sz w:val="24"/>
          <w:szCs w:val="24"/>
          <w:u w:val="single" w:color="B3261E"/>
          <w:rtl/>
        </w:rPr>
        <w:t xml:space="preserve"> קרח לקח את עצמו לצד אחד, להיות נחלק (נפרד) מן העדה ולעורר מחלוקת על הכהונה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מדוע הצטרפו דתן ואבירם דווקא לקרח?</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שבט ראובן חנה בדרום (תימנה), שכן לקהת ובניו שחנו גם הם בדרום – ולכן נשתתפו עם קרח. "אוֹי לָרָשָׁע וְאוֹי לִשְׁכֵנוֹ".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"רַב־לָכֶם כִּי כָל־הָעֵדָה כֻּלָּם קְדֹשִׁים" (טז, 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קרח ועדתו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ואהרן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"שִׁמְעוּ־נָא בְּנֵי לֵוִי" (טז, 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קרח (ובני לוי)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נַעֲלֶה" (טז,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דתן ואבירם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שליחי משה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"אוֹי לָרָשָׁע וְאוֹי לִשְׁכֵנוֹ" – השכנים והחברים משפיעים עלינו מאוד.</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ולהפך – על שבטי יהודה, יששכר וזבולון, שחנו ליד משה, אומר רש"י (ג, לח): "טוֹב לַצַּדִיק, טוֹב לִשְׁכֵנוֹ".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מדוע חשוב לבחור חברים טובים? כתוב דוגמה לחבר שהשפיע עליך לטובה (בלי לכתוב את שמו).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יש לקשר לרש"י: דתן ואבירם נגררו למחלוקת בגלל השכנות לקרח.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קרח, דתן ואבירם ומאתיים וחמישים איש חלקו על משה ואהרן. משה ניסה להשקיט את המחלוקת והציע מבחן הקטורת. ממנו למדנו: "אוֹי לָרָשָׁע וְאוֹי לִשְׁכֵנוֹ".</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קורח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טז–יז: העונש והמטה שפרח</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וַיֹּאמֶר מֹשֶׁה בְּזֹאת תֵּדְעוּן כִּי־ה' שְׁלָחַנִי לַעֲשׂוֹת אֵת כָּל־הַמַּעֲשִׂים הָאֵלֶּה כִּי־לֹא מִלִּבִּי: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אִם־כְּמוֹת כָּל־הָאָדָם יְמֻתוּן אֵלֶּה וּפְקֻדַּת כָּל־הָאָדָם יִפָּקֵד עֲלֵיהֶם לֹא ה' שְׁלָחָנִי: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וְאִם־בְּרִיאָה יִבְרָא ה' וּפָצְתָה הָאֲדָמָה אֶת־פִּיהָ וּבָלְעָה אֹתָם וְאֶת־כָּל־אֲשֶׁר לָהֶם וְיָרְדוּ חַיִּים שְׁאֹלָה וִידַעְתֶּם כִּי נִאֲצוּ הָאֲנָשִׁים הָאֵלֶּה אֶת־ה':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ט"ז, פסוקים כ"ח–ל')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(לא) </w:t>
            </w:r>
            <w:r>
              <w:rPr>
                <w:rFonts w:ascii="David MG" w:cs="David MG" w:eastAsia="David MG" w:hAnsi="David MG"/>
                <w:b w:val="false"/>
                <w:color w:val="1E2430"/>
                <w:sz w:val="28"/>
                <w:szCs w:val="28"/>
                <w:rtl/>
              </w:rPr>
              <w:t xml:space="preserve">וַיְהִי כְּכַלֹּתוֹ לְדַבֵּר אֵת כָּל־הַדְּבָרִים הָאֵלֶּה וַתִּבָּקַע הָאֲדָמָה אֲשֶׁר תַּחְתֵּיהֶם: </w:t>
            </w:r>
            <w:r>
              <w:rPr>
                <w:rFonts w:ascii="Rubik Bold MG" w:cs="Rubik Bold MG" w:eastAsia="Rubik Bold MG" w:hAnsi="Rubik Bold MG"/>
                <w:b w:val="false"/>
                <w:color w:val="B8902F"/>
                <w:sz w:val="23"/>
                <w:szCs w:val="23"/>
                <w:rtl/>
              </w:rPr>
              <w:t xml:space="preserve">(לב) </w:t>
            </w:r>
            <w:r>
              <w:rPr>
                <w:rFonts w:ascii="David MG" w:cs="David MG" w:eastAsia="David MG" w:hAnsi="David MG"/>
                <w:b w:val="false"/>
                <w:color w:val="1E2430"/>
                <w:sz w:val="28"/>
                <w:szCs w:val="28"/>
                <w:rtl/>
              </w:rPr>
              <w:t xml:space="preserve">וַתִּפְתַּח הָאָרֶץ אֶת־פִּיהָ וַתִּבְלַע אֹתָם וְאֶת־בָּתֵּיהֶם וְאֵת כָּל־הָאָדָם אֲשֶׁר לְקֹרַח וְאֵת כָּל־הָרְכוּשׁ: </w:t>
            </w: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וַיֵּרְדוּ הֵם וְכָל־אֲשֶׁר לָהֶם חַיִּים שְׁאֹלָה וַתְּכַס עֲלֵיהֶם הָאָרֶץ וַיֹּאבְדוּ מִתּוֹךְ הַקָּהָל: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ט"ז, פסוקים ל"א–ל"ג)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בְּרִיאָה יִבְרָא 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יעשה דבר חדש שלא היה כמותו.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וּפָצְתָה הָאֲדָמָה אֶת פִּיהָ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האדמה תיפתח כמו פה.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שְׁאֹלָה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עומק האדמה.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נִאֲצוּ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הכעיסו, ביזו.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וַיָּצֵץ צִיץ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הוציא פרי קטן (אחרי שהפרח נופל).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וַיִּגְמֹל שְׁקֵדִים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גדלו והבשילו שקדים.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במה אמר משה שיֵדעו כולם שה' שלח אותו? </w:t>
            </w:r>
            <w:r>
              <w:rPr>
                <w:rFonts w:ascii="Rubik Medium MG" w:cs="Rubik Medium MG" w:eastAsia="Rubik Medium MG" w:hAnsi="Rubik Medium MG"/>
                <w:b w:val="false"/>
                <w:color w:val="B3261E"/>
                <w:sz w:val="24"/>
                <w:szCs w:val="24"/>
                <w:u w:val="single" w:color="B3261E"/>
                <w:rtl/>
              </w:rPr>
              <w:t xml:space="preserve"> אם האדמה תפתח את פיה ותבלע אותם – "בְּרִיאָה יִבְרָא 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קרה מיד כשסיים משה לדבר? </w:t>
      </w:r>
      <w:r>
        <w:rPr>
          <w:rFonts w:ascii="Rubik Medium MG" w:cs="Rubik Medium MG" w:eastAsia="Rubik Medium MG" w:hAnsi="Rubik Medium MG"/>
          <w:b w:val="false"/>
          <w:color w:val="B3261E"/>
          <w:sz w:val="24"/>
          <w:szCs w:val="24"/>
          <w:u w:val="single" w:color="B3261E"/>
          <w:rtl/>
        </w:rPr>
        <w:t xml:space="preserve"> נבקעה האדמה ובלעה את קרח ועדתו ואת כל אשר להם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קרה למאתיים וחמישים מקריבי הקטורת? (פסוק לה) </w:t>
      </w:r>
      <w:r>
        <w:rPr>
          <w:rFonts w:ascii="Rubik Medium MG" w:cs="Rubik Medium MG" w:eastAsia="Rubik Medium MG" w:hAnsi="Rubik Medium MG"/>
          <w:b w:val="false"/>
          <w:color w:val="B3261E"/>
          <w:sz w:val="24"/>
          <w:szCs w:val="24"/>
          <w:u w:val="single" w:color="B3261E"/>
          <w:rtl/>
        </w:rPr>
        <w:t xml:space="preserve"> אש יצאה מאת ה' ואכלה אותם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הקטורת עוצרת את המגפה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וַיֹּאמֶר מֹשֶׁה אֶל־אַהֲרֹן קַח אֶת־הַמַּחְתָּה וְתֶן־עָלֶיהָ אֵשׁ מֵעַל הַמִּזְבֵּחַ וְשִׂים קְטֹרֶת וְהוֹלֵךְ מְהֵרָה אֶל־הָעֵדָה וְכַפֵּר עֲלֵיהֶם כִּי־יָצָא הַקֶּצֶף מִלִּפְנֵי ה' הֵחֵל הַנָּגֶף: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וַיִּקַּח אַהֲרֹן כַּאֲשֶׁר דִּבֶּר מֹשֶׁה וַיָּרָץ אֶל־תּוֹךְ הַקָּהָל וְהִנֵּה הֵחֵל הַנֶּגֶף בָּעָם וַיִּתֵּן אֶת־הַקְּטֹרֶת וַיְכַפֵּר עַל־הָעָם: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וַיַּעֲמֹד בֵּין־הַמֵּתִים וּבֵין הַחַיִּים וַתֵּעָצַר הַמַּגֵּפָה: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י"ז,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ציווה משה את אהרן לעשות כשהחלה המגפה? </w:t>
      </w:r>
      <w:r>
        <w:rPr>
          <w:rFonts w:ascii="Rubik Medium MG" w:cs="Rubik Medium MG" w:eastAsia="Rubik Medium MG" w:hAnsi="Rubik Medium MG"/>
          <w:b w:val="false"/>
          <w:color w:val="B3261E"/>
          <w:sz w:val="24"/>
          <w:szCs w:val="24"/>
          <w:u w:val="single" w:color="B3261E"/>
          <w:rtl/>
        </w:rPr>
        <w:t xml:space="preserve"> לקחת מחתה, לשים בה אש מעל המזבח וקטורת, ולכפר על העם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העתק מפסוק יג היכן עמד אהרן. </w:t>
      </w:r>
      <w:r>
        <w:rPr>
          <w:rFonts w:ascii="Rubik Medium MG" w:cs="Rubik Medium MG" w:eastAsia="Rubik Medium MG" w:hAnsi="Rubik Medium MG"/>
          <w:b w:val="false"/>
          <w:color w:val="B3261E"/>
          <w:sz w:val="24"/>
          <w:szCs w:val="24"/>
          <w:u w:val="single" w:color="B3261E"/>
          <w:rtl/>
        </w:rPr>
        <w:t xml:space="preserve"> "בֵּין־הַמֵּתִים וּבֵין הַחַיִּים"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מטה אהרן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וַיְדַבֵּר מֹשֶׁה אֶל־בְּנֵי יִשְׂרָאֵל וַיִּתְּנוּ אֵלָיו כָּל־נְשִׂיאֵיהֶם מַטֶּה לְנָשִׂיא אֶחָד מַטֶּה לְנָשִׂיא אֶחָד לְבֵית אֲבֹתָם שְׁנֵים עָשָׂר מַטּוֹת וּמַטֵּה אַהֲרֹן בְּתוֹךְ מַטּוֹתָם: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וַיַּנַּח מֹשֶׁה אֶת־הַמַּטֹּת לִפְנֵי ה' בְּאֹהֶל הָעֵדֻת: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וַיְהִי מִמָּחֳרָת וַיָּבֹא מֹשֶׁה אֶל־אֹהֶל הָעֵדוּת וְהִנֵּה פָּרַח מַטֵּה־אַהֲרֹן לְבֵית לֵוִי וַיֹּצֵא פֶרַח וַיָּצֵץ צִיץ וַיִּגְמֹל שְׁקֵדִים: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י"ז, פסוקים כ"א–כ"ג)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מטות הונחו באוהל מועד, ושם מי נכתב על מטה לוי? </w:t>
      </w:r>
      <w:r>
        <w:rPr>
          <w:rFonts w:ascii="Rubik Medium MG" w:cs="Rubik Medium MG" w:eastAsia="Rubik Medium MG" w:hAnsi="Rubik Medium MG"/>
          <w:b w:val="false"/>
          <w:color w:val="B3261E"/>
          <w:sz w:val="24"/>
          <w:szCs w:val="24"/>
          <w:u w:val="single" w:color="B3261E"/>
          <w:rtl/>
        </w:rPr>
        <w:t xml:space="preserve"> שנים עשר מטות; על מטה לוי נכתב שם אהרן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קרה למטה אהרן ממחרת? השלם מפסוק כג: "וַיֹּצֵא </w:t>
      </w:r>
      <w:r>
        <w:rPr>
          <w:rFonts w:ascii="Rubik Medium MG" w:cs="Rubik Medium MG" w:eastAsia="Rubik Medium MG" w:hAnsi="Rubik Medium MG"/>
          <w:b w:val="false"/>
          <w:color w:val="B3261E"/>
          <w:sz w:val="24"/>
          <w:szCs w:val="24"/>
          <w:u w:val="single" w:color="B3261E"/>
          <w:rtl/>
        </w:rPr>
        <w:t xml:space="preserve"> פֶרַח </w:t>
      </w:r>
      <w:r>
        <w:rPr>
          <w:rFonts w:ascii="Rubik MG" w:cs="Rubik MG" w:eastAsia="Rubik MG" w:hAnsi="Rubik MG"/>
          <w:b w:val="false"/>
          <w:color w:val="1E2430"/>
          <w:sz w:val="24"/>
          <w:szCs w:val="24"/>
          <w:rtl/>
        </w:rPr>
        <w:t xml:space="preserve"> וַיָּצֵץ </w:t>
      </w:r>
      <w:r>
        <w:rPr>
          <w:rFonts w:ascii="Rubik Medium MG" w:cs="Rubik Medium MG" w:eastAsia="Rubik Medium MG" w:hAnsi="Rubik Medium MG"/>
          <w:b w:val="false"/>
          <w:color w:val="B3261E"/>
          <w:sz w:val="24"/>
          <w:szCs w:val="24"/>
          <w:u w:val="single" w:color="B3261E"/>
          <w:rtl/>
        </w:rPr>
        <w:t xml:space="preserve"> צִיץ </w:t>
      </w:r>
      <w:r>
        <w:rPr>
          <w:rFonts w:ascii="Rubik MG" w:cs="Rubik MG" w:eastAsia="Rubik MG" w:hAnsi="Rubik MG"/>
          <w:b w:val="false"/>
          <w:color w:val="1E2430"/>
          <w:sz w:val="24"/>
          <w:szCs w:val="24"/>
          <w:rtl/>
        </w:rPr>
        <w:t xml:space="preserve"> וַיִּגְמֹל </w:t>
      </w:r>
      <w:r>
        <w:rPr>
          <w:rFonts w:ascii="Rubik Medium MG" w:cs="Rubik Medium MG" w:eastAsia="Rubik Medium MG" w:hAnsi="Rubik Medium MG"/>
          <w:b w:val="false"/>
          <w:color w:val="B3261E"/>
          <w:sz w:val="24"/>
          <w:szCs w:val="24"/>
          <w:u w:val="single" w:color="B3261E"/>
          <w:rtl/>
        </w:rPr>
        <w:t xml:space="preserve"> שְׁקֵדִים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לאן הוחזר מטה אהרן, ולשם מה? (פסוק כה) </w:t>
      </w:r>
      <w:r>
        <w:rPr>
          <w:rFonts w:ascii="Rubik Medium MG" w:cs="Rubik Medium MG" w:eastAsia="Rubik Medium MG" w:hAnsi="Rubik Medium MG"/>
          <w:b w:val="false"/>
          <w:color w:val="B3261E"/>
          <w:sz w:val="24"/>
          <w:szCs w:val="24"/>
          <w:u w:val="single" w:color="B3261E"/>
          <w:rtl/>
        </w:rPr>
        <w:t xml:space="preserve"> לפני העדות – למשמרת, לאות לבני מרי, כדי שיפסקו התלונות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וַיִּגְמֹל שְׁקֵדִים – </w:t>
                        </w:r>
                        <w:r>
                          <w:rPr>
                            <w:rFonts w:ascii="David MG" w:cs="David MG" w:eastAsia="David MG" w:hAnsi="David MG"/>
                            <w:b w:val="false"/>
                            <w:color w:val="1E2430"/>
                            <w:sz w:val="25"/>
                            <w:szCs w:val="25"/>
                            <w:rtl/>
                          </w:rPr>
                          <w:t xml:space="preserve">...וְלָמָּה שְׁקֵדִים? הוּא הַפְּרִי הַמְּמַהֵר לְהַפְרִיחַ מְכָּל הַפֵּרוֹת; אַף הַמְּעוֹרֵר עַל הַכְּהֻנָּה – פֻּרְעֲנוּתוֹ מְמַהֶרֶת לָבֹא...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מדוע פרח המטה דווקא בשקדים ולא בפרי אחר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עונה רש"י?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השקד הוא הפרי שממהר לפרוח יותר מכל הפירות; כך מי שחולק על הכהונה – עונשו ממהר לבוא.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עומד בין המתים ובין החיים עם הקטורת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האדמה פותחת את פיה ובולעת את קרח ועדתו</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מטה אהרן מוציא פרח, ציץ ושקדים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אש יוצאת ואוכלת את מאתיים וחמישים מקריבי הקטורת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שנים עשר מטות מונחים באוהל מועד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מטה יבש שהוציא פרחים ופירות בלילה אחד – נס גדול.</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הראה בדרך של חיים ופריחה, ולא רק בעונש, את מי בחר.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מדוע לדעתך ה' ציווה לשמור את מטה אהרן "לְמִשְׁמֶרֶת לְאוֹת"? מה הוא היה מזכיר לדורות?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כדי לזכור שה' בחר באהרן לכהונה ושאין לחלוק על בחירת ה'; כדי שלא יתלוננו עוד ולא ימותו.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האדמה בלעה את קרח ועדתו, ואש אכלה את מקריבי הקטורת. הקטורת של אהרן עצרה את המגפה, ומטה אהרן שפרח והוציא שקדים הוכיח שה' בחר בו.</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קורח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יח: מתנות כהונה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אחרי מחלוקת קרח, ה' מבאר שוב את תפקידי הכהנים והלויים: הכהנים עובדים במקדש, והלויים מסייעים להם ושומרים על אוהל מועד. בתמורה לעבודתם נותנים להם ישראל מתנות.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כֹּל תְּרוּמֹת הַקֳּדָשִׁים אֲשֶׁר יָרִימוּ בְנֵי־יִשְׂרָאֵל לַה' נָתַתִּי לְךָ וּלְבָנֶיךָ וְלִבְנֹתֶיךָ אִתְּךָ לְחָק־עוֹלָם בְּרִית מֶלַח עוֹלָם הִוא לִפְנֵי ה' לְךָ וּלְזַרְעֲךָ אִתָּךְ: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וַיֹּאמֶר ה' אֶל־אַהֲרֹן בְּאַרְצָם לֹא תִנְחָל וְחֵלֶק לֹא־יִהְיֶה לְךָ בְּתוֹכָם אֲנִי חֶלְקְךָ וְנַחֲלָתְךָ בְּתוֹךְ בְּנֵי יִשְׂרָאֵל: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וְלִבְנֵי לֵוִי הִנֵּה נָתַתִּי כָּל־מַעֲשֵׂר בְּיִשְׂרָאֵל לְנַחֲלָה חֵלֶף עֲבֹדָתָם אֲשֶׁר־הֵם עֹבְדִים אֶת־עֲבֹדַת אֹהֶל מוֹעֵד: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י"ח, פסוקים י"ט–כ"א)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תְּרוּמֹת הַקֳּדָשִׁים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המתנות שמפרישים לכהנים.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בְּרִית מֶלַח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ברית קבועה וקיימת לעולם – כמו מלח שאינו מתקלקל.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 בארץ, אדמה לרשת.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מַעֲשֵׂר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אחד מכל עשרה מן התבואה – ללויים.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תמורת, במקום.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העתק מפסוק כ: מה אומר ה' לאהרן במקום נחלה בארץ? </w:t>
            </w:r>
            <w:r>
              <w:rPr>
                <w:rFonts w:ascii="Rubik Medium MG" w:cs="Rubik Medium MG" w:eastAsia="Rubik Medium MG" w:hAnsi="Rubik Medium MG"/>
                <w:b w:val="false"/>
                <w:color w:val="B3261E"/>
                <w:sz w:val="24"/>
                <w:szCs w:val="24"/>
                <w:u w:val="single" w:color="B3261E"/>
                <w:rtl/>
              </w:rPr>
              <w:t xml:space="preserve"> "אֲנִי חֶלְקְךָ וְנַחֲלָתְךָ בְּתוֹךְ בְּנֵי יִשְׂרָאֵל"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קיבלו הלויים, ובתמורה למה? (פסוק כא) </w:t>
      </w:r>
      <w:r>
        <w:rPr>
          <w:rFonts w:ascii="Rubik Medium MG" w:cs="Rubik Medium MG" w:eastAsia="Rubik Medium MG" w:hAnsi="Rubik Medium MG"/>
          <w:b w:val="false"/>
          <w:color w:val="B3261E"/>
          <w:sz w:val="24"/>
          <w:szCs w:val="24"/>
          <w:u w:val="single" w:color="B3261E"/>
          <w:rtl/>
        </w:rPr>
        <w:t xml:space="preserve"> את כל המעשר בישראל – חלף (תמורת) עבודתם באוהל מועד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את טבלת המתנות לפי הפסוקים: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15"/>
              <w:gridCol w:w="3715"/>
              <w:gridCol w:w="2476"/>
            </w:tblGrid>
            <w:tr>
              <w:trPr>
                <w:cantSplit/>
                <w:tblHeader/>
              </w:trPr>
              <w:tc>
                <w:tcPr>
                  <w:tcW w:type="dxa" w:w="37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המתנה</w:t>
                  </w:r>
                </w:p>
              </w:tc>
              <w:tc>
                <w:tcPr>
                  <w:tcW w:type="dxa" w:w="37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c>
                <w:tcPr>
                  <w:tcW w:type="dxa" w:w="24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פסוק</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רֵאשִׁית הַיִּצְהָר, הַתִּירוֹשׁ וְהַדָּגָן (תרומה)</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לכהן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יב</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בִּכּוּרִים</w:t>
                  </w:r>
                </w:p>
              </w:tc>
              <w:tc>
                <w:tcPr>
                  <w:tcW w:type="dxa" w:w="371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לכהן </w:t>
                  </w:r>
                </w:p>
              </w:tc>
              <w:tc>
                <w:tcPr>
                  <w:tcW w:type="dxa" w:w="24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יג</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פדיון בכור אדם – חֲמֵשֶׁת שְׁקָלִים</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לכהן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טז</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מַעֲשֵׂר</w:t>
                  </w:r>
                </w:p>
              </w:tc>
              <w:tc>
                <w:tcPr>
                  <w:tcW w:type="dxa" w:w="371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ללויים </w:t>
                  </w:r>
                </w:p>
              </w:tc>
              <w:tc>
                <w:tcPr>
                  <w:tcW w:type="dxa" w:w="24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כא</w:t>
                  </w:r>
                </w:p>
              </w:tc>
            </w:tr>
            <w:tr>
              <w:trPr>
                <w:cantSplit/>
                <w:tblHeader w:val="false"/>
                <w:trHeight w:val="500" w:hRule="atLeast"/>
              </w:trPr>
              <w:tc>
                <w:tcPr>
                  <w:tcW w:type="dxa" w:w="37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מַעֲשֵׂר מִן הַמַּעֲשֵׂר (תרומת מעשר)</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הלויים נותנים לכהן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 כו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בְּרִית מֶלַח – </w:t>
                        </w:r>
                        <w:r>
                          <w:rPr>
                            <w:rFonts w:ascii="David MG" w:cs="David MG" w:eastAsia="David MG" w:hAnsi="David MG"/>
                            <w:b w:val="false"/>
                            <w:color w:val="1E2430"/>
                            <w:sz w:val="25"/>
                            <w:szCs w:val="25"/>
                            <w:rtl/>
                          </w:rPr>
                          <w:t xml:space="preserve">כַּבְּרִית הַכְּרוּתָה לַמֶּלַח, שֶׁאֵינוֹ מַסְרִיחַ לְעוֹלָם.</w:t>
                        </w:r>
                      </w:p>
                      <w:p>
                        <w:pPr>
                          <w:keepLines/>
                          <w:bidi/>
                          <w:spacing w:after="70" w:before="0" w:line="330"/>
                          <w:jc w:val="both"/>
                        </w:pPr>
                        <w:r>
                          <w:rPr>
                            <w:rFonts w:ascii="David Bold MG" w:cs="David Bold MG" w:eastAsia="David Bold MG" w:hAnsi="David Bold MG"/>
                            <w:b w:val="false"/>
                            <w:color w:val="1F3A5F"/>
                            <w:sz w:val="25"/>
                            <w:szCs w:val="25"/>
                            <w:rtl/>
                          </w:rPr>
                          <w:t xml:space="preserve">וְחֵלֶק לֹא יִהְיֶה לְךָ בְּתוֹכָם – </w:t>
                        </w:r>
                        <w:r>
                          <w:rPr>
                            <w:rFonts w:ascii="David MG" w:cs="David MG" w:eastAsia="David MG" w:hAnsi="David MG"/>
                            <w:b w:val="false"/>
                            <w:color w:val="1E2430"/>
                            <w:sz w:val="25"/>
                            <w:szCs w:val="25"/>
                            <w:rtl/>
                          </w:rPr>
                          <w:t xml:space="preserve">אַף בַּבִּזָּה (שם קיט).</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מוסיף רש"י על "בְּרִית מֶלַח"? </w:t>
      </w:r>
      <w:r>
        <w:rPr>
          <w:rFonts w:ascii="Rubik Medium MG" w:cs="Rubik Medium MG" w:eastAsia="Rubik Medium MG" w:hAnsi="Rubik Medium MG"/>
          <w:b w:val="false"/>
          <w:color w:val="B3261E"/>
          <w:sz w:val="24"/>
          <w:szCs w:val="24"/>
          <w:u w:val="single" w:color="B3261E"/>
          <w:rtl/>
        </w:rPr>
        <w:t xml:space="preserve"> הברית קיימת לעולם, כמו המלח שאינו מסריח לעולם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לפי רש"י, האם הכהן מקבל חלק בשלל (בביזה) של מלחמה? </w:t>
      </w:r>
      <w:r>
        <w:rPr>
          <w:rFonts w:ascii="Rubik Medium MG" w:cs="Rubik Medium MG" w:eastAsia="Rubik Medium MG" w:hAnsi="Rubik Medium MG"/>
          <w:b w:val="false"/>
          <w:color w:val="B3261E"/>
          <w:sz w:val="24"/>
          <w:szCs w:val="24"/>
          <w:u w:val="single" w:color="B3261E"/>
          <w:rtl/>
        </w:rPr>
        <w:t xml:space="preserve"> לא – "אַף בַּבִּזָּה" אין לו חלק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לכהנים וללויים אין אדמה. מה זה מאפשר להם? ומה זה מלמד על המילים "אֲנִי חֶלְקְךָ וְנַחֲלָתְךָ"?</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הם פנויים לעבודת ה' וללימוד תורה, ואינם עסוקים בעבודת השדה; ה' עצמו הוא נחלתם, ועם ישראל דואג לפרנסתם במתנות.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לכהנים וללויים אין נחלה בארץ – ה' הוא נחלתם. ישראל נותנים לכהנים תרומה, ביכורים ופדיון הבן, וללויים מעשר; והלויים נותנים לכהן תרומת מעשר.</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קורח</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קורח</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דתן ואבירם היו משבט לוי.</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הם היו משבט ראובן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הציע שכל אחד יקטיר קטורת במחתה, וה' יבחר.</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עצר את המגפה בעזרת הקטורת.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מטה אהרן הוציא תפוחים.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שקדים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הלויים מקבלים נחלה גדולה בארץ.</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להם נחלה; הם מקבלים מעשר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רַב לָכֶם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נבקעה, נפתחה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וּפָצְתָה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לקחתם לעצמכם יותר מדי גדולה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וַיִּגְמֹל שְׁקֵדִים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ברית קיימת לעולם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בְּרִית מֶלַח</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גדלו והבשילו שקדים</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רב לכם – לקחתם לעצמכם יותר מדי גדולה · ופצתה – נבקעה, נפתחה · ויגמול שקדים – גדלו והבשילו שקדים · ברית מלח – ברית קיימת לעולם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לקחתי את עצמי לצד אחד וחלקתי על הכהונה: </w:t>
            </w:r>
            <w:r>
              <w:rPr>
                <w:rFonts w:ascii="Rubik Medium MG" w:cs="Rubik Medium MG" w:eastAsia="Rubik Medium MG" w:hAnsi="Rubik Medium MG"/>
                <w:b w:val="false"/>
                <w:color w:val="B3261E"/>
                <w:sz w:val="24"/>
                <w:szCs w:val="24"/>
                <w:u w:val="single" w:color="B3261E"/>
                <w:rtl/>
              </w:rPr>
              <w:t xml:space="preserve"> קרח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עמדתי בין המתים ובין החיים, ועצרתי את המגפה: </w:t>
      </w:r>
      <w:r>
        <w:rPr>
          <w:rFonts w:ascii="Rubik Medium MG" w:cs="Rubik Medium MG" w:eastAsia="Rubik Medium MG" w:hAnsi="Rubik Medium MG"/>
          <w:b w:val="false"/>
          <w:color w:val="B3261E"/>
          <w:sz w:val="24"/>
          <w:szCs w:val="24"/>
          <w:u w:val="single" w:color="B3261E"/>
          <w:rtl/>
        </w:rPr>
        <w:t xml:space="preserve"> אהרן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אמרתי "לֹא חֲמוֹר אֶחָד מֵהֶם נָשָׂאתִי": </w:t>
      </w:r>
      <w:r>
        <w:rPr>
          <w:rFonts w:ascii="Rubik Medium MG" w:cs="Rubik Medium MG" w:eastAsia="Rubik Medium MG" w:hAnsi="Rubik Medium MG"/>
          <w:b w:val="false"/>
          <w:color w:val="B3261E"/>
          <w:sz w:val="24"/>
          <w:szCs w:val="24"/>
          <w:u w:val="single" w:color="B3261E"/>
          <w:rtl/>
        </w:rPr>
        <w:t xml:space="preserve"> משה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אני הפרי הממהר לפרוח מכל הפירות: </w:t>
      </w:r>
      <w:r>
        <w:rPr>
          <w:rFonts w:ascii="Rubik Medium MG" w:cs="Rubik Medium MG" w:eastAsia="Rubik Medium MG" w:hAnsi="Rubik Medium MG"/>
          <w:b w:val="false"/>
          <w:color w:val="B3261E"/>
          <w:sz w:val="24"/>
          <w:szCs w:val="24"/>
          <w:u w:val="single" w:color="B3261E"/>
          <w:rtl/>
        </w:rPr>
        <w:t xml:space="preserve"> השקד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קרח טען "כָל־הָעֵדָה כֻּלָּם קְדֹשִׁים". מה היה נכון בדבריו, ומה הייתה הטעות שלו?</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נכון שכל ישראל קדושים ושמעו את דבר ה' בסיני; הטעות – הוא רצה בעצמו גדולה וחלק על בחירת ה' באהרן לכהונה, וגרם מחלוקת.</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bidi/>
        <w:spacing w:after="60" w:before="500"/>
        <w:jc w:val="center"/>
      </w:pPr>
      <w:r>
        <w:rPr>
          <w:rFonts w:ascii="Secular One MG" w:cs="Secular One MG" w:eastAsia="Secular One MG" w:hAnsi="Secular One MG"/>
          <w:b w:val="false"/>
          <w:color w:val="1F3A5F"/>
          <w:sz w:val="41"/>
          <w:szCs w:val="41"/>
          <w:rtl/>
        </w:rPr>
        <w:t xml:space="preserve">פרשת חוקת · פרקים יט–כב, א</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יט: פרה אדומה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וְאֶל־אַהֲרֹן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זֹאת חֻקַּת הַתּוֹרָה אֲשֶׁר־צִוָּה ה' לֵאמֹר דַּבֵּר אֶל־בְּנֵי יִשְׂרָאֵל וְיִקְחוּ אֵלֶיךָ פָרָה אֲדֻמָּה תְּמִימָה אֲשֶׁר אֵין־בָּהּ מוּם אֲשֶׁר לֹא־עָלָה עָלֶיהָ עֹל: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וּנְתַתֶּם אֹתָהּ אֶל־אֶלְעָזָר הַכֹּהֵן וְהוֹצִיא אֹתָהּ אֶל־מִחוּץ לַמַּחֲנֶה וְשָׁחַט אֹתָהּ לְפָנָיו: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וְלָקַח אֶלְעָזָר הַכֹּהֵן מִדָּמָהּ בְּאֶצְבָּעוֹ וְהִזָּה אֶל־נֹכַח פְּנֵי אֹהֶל־מוֹעֵד מִדָּמָהּ שֶׁבַע פְּעָמִים: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י"ט,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חֻקַּת הַתּוֹרָה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גזרה, מצווה שטעמה לא נאמר לנו.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תְּמִימָה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שלמה – כולה אדומה.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פגם בגוף.</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קורת עץ שמניחים על צוואר הבהמה כשהיא עובדת.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מֵי חַטָּאת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מים שמערבים בהם את אפר הפרה, ומזים על הטמא כדי לטהרו.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כתוב שלושה דברים שצריכים להיות בפרה, לפי פסוק ב.</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אדומה, תמימה, שאין בה מום, ושלא עלה עליה עול (שלושה מהם).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לאיזה כהן נותנים את הפרה? </w:t>
      </w:r>
      <w:r>
        <w:rPr>
          <w:rFonts w:ascii="Rubik Medium MG" w:cs="Rubik Medium MG" w:eastAsia="Rubik Medium MG" w:hAnsi="Rubik Medium MG"/>
          <w:b w:val="false"/>
          <w:color w:val="B3261E"/>
          <w:sz w:val="24"/>
          <w:szCs w:val="24"/>
          <w:u w:val="single" w:color="B3261E"/>
          <w:rtl/>
        </w:rPr>
        <w:t xml:space="preserve"> לאלעזר הכהן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כמה פעמים מזה אלעזר מדמה אל נוכח פני אוהל מועד? </w:t>
      </w:r>
      <w:r>
        <w:rPr>
          <w:rFonts w:ascii="Rubik Medium MG" w:cs="Rubik Medium MG" w:eastAsia="Rubik Medium MG" w:hAnsi="Rubik Medium MG"/>
          <w:b w:val="false"/>
          <w:color w:val="B3261E"/>
          <w:sz w:val="24"/>
          <w:szCs w:val="24"/>
          <w:u w:val="single" w:color="B3261E"/>
          <w:rtl/>
        </w:rPr>
        <w:t xml:space="preserve"> שבע פעמים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למי מועילים מי החטאת? הקף.</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למי שנגע במת</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למי שאכל חמץ</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למי שלא שמר שבת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למי שנגע במת – מזים עליו מי חטאת ביום השלישי וביום השביעי, והוא נטהר.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זֹאת חֻקַּת הַתּוֹרָה – </w:t>
                        </w:r>
                        <w:r>
                          <w:rPr>
                            <w:rFonts w:ascii="David MG" w:cs="David MG" w:eastAsia="David MG" w:hAnsi="David MG"/>
                            <w:b w:val="false"/>
                            <w:color w:val="1E2430"/>
                            <w:sz w:val="25"/>
                            <w:szCs w:val="25"/>
                            <w:rtl/>
                          </w:rPr>
                          <w:t xml:space="preserve">לְפִי שֶׁהַשָּׂטָן וְאֻמּוֹת הָעוֹלָם מוֹנִין אֶת יִשְׂרָאֵל, לוֹמַר: מָה הַמִּצְוָה הַזֹּאת? וּמַה טַּעַם יֵשׁ בָּהּ? לְפִיכָךְ כָּתַב בָּהּ 'חֻקָּה': גְּזֵרָה הִיא מִלְּפָנַי, אֵין לְךָ רְשׁוּת לְהַרְהֵר אַחֲרֶיהָ (מדרש תנחומא חקת ז).</w:t>
                        </w:r>
                      </w:p>
                      <w:p>
                        <w:pPr>
                          <w:keepLines/>
                          <w:bidi/>
                          <w:spacing w:after="70" w:before="0" w:line="330"/>
                          <w:jc w:val="both"/>
                        </w:pPr>
                        <w:r>
                          <w:rPr>
                            <w:rFonts w:ascii="David Bold MG" w:cs="David Bold MG" w:eastAsia="David Bold MG" w:hAnsi="David Bold MG"/>
                            <w:b w:val="false"/>
                            <w:color w:val="1F3A5F"/>
                            <w:sz w:val="25"/>
                            <w:szCs w:val="25"/>
                            <w:rtl/>
                          </w:rPr>
                          <w:t xml:space="preserve">אֲדֻמָּה תְּמִימָה – </w:t>
                        </w:r>
                        <w:r>
                          <w:rPr>
                            <w:rFonts w:ascii="David MG" w:cs="David MG" w:eastAsia="David MG" w:hAnsi="David MG"/>
                            <w:b w:val="false"/>
                            <w:color w:val="1E2430"/>
                            <w:sz w:val="25"/>
                            <w:szCs w:val="25"/>
                            <w:rtl/>
                          </w:rPr>
                          <w:t xml:space="preserve">שֶׁתְּהֵא תְּמִימָה בְּאַדְמִימוּת (ספרי קכג), שֶׁאִם הָיוּ בָּהּ שְׁתֵּי שְׂעָרוֹת שְׁחוֹרוֹת – פְּסוּלָה (פרה פ"ב 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מדוע כתוב במצווה זו "חֻקַּת" (חוקה)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מסביר רש"י? השלם: "גְּזֵרָה הִיא </w:t>
      </w:r>
      <w:r>
        <w:rPr>
          <w:rFonts w:ascii="Rubik Medium MG" w:cs="Rubik Medium MG" w:eastAsia="Rubik Medium MG" w:hAnsi="Rubik Medium MG"/>
          <w:b w:val="false"/>
          <w:color w:val="B3261E"/>
          <w:sz w:val="24"/>
          <w:szCs w:val="24"/>
          <w:u w:val="single" w:color="B3261E"/>
          <w:rtl/>
        </w:rPr>
        <w:t xml:space="preserve"> מִלְּפָנַי </w:t>
      </w:r>
      <w:r>
        <w:rPr>
          <w:rFonts w:ascii="Rubik MG" w:cs="Rubik MG" w:eastAsia="Rubik MG" w:hAnsi="Rubik MG"/>
          <w:b w:val="false"/>
          <w:color w:val="1E2430"/>
          <w:sz w:val="24"/>
          <w:szCs w:val="24"/>
          <w:rtl/>
        </w:rPr>
        <w:t xml:space="preserve">, אֵין לְךָ </w:t>
      </w:r>
      <w:r>
        <w:rPr>
          <w:rFonts w:ascii="Rubik Medium MG" w:cs="Rubik Medium MG" w:eastAsia="Rubik Medium MG" w:hAnsi="Rubik Medium MG"/>
          <w:b w:val="false"/>
          <w:color w:val="B3261E"/>
          <w:sz w:val="24"/>
          <w:szCs w:val="24"/>
          <w:u w:val="single" w:color="B3261E"/>
          <w:rtl/>
        </w:rPr>
        <w:t xml:space="preserve"> רְשׁוּת </w:t>
      </w:r>
      <w:r>
        <w:rPr>
          <w:rFonts w:ascii="Rubik MG" w:cs="Rubik MG" w:eastAsia="Rubik MG" w:hAnsi="Rubik MG"/>
          <w:b w:val="false"/>
          <w:color w:val="1E2430"/>
          <w:sz w:val="24"/>
          <w:szCs w:val="24"/>
          <w:rtl/>
        </w:rPr>
        <w:t xml:space="preserve"> לְהַרְהֵר אַחֲרֶיהָ".</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רש"י, מה פוסל את הפרה גם אם היא אדומה? </w:t>
      </w:r>
      <w:r>
        <w:rPr>
          <w:rFonts w:ascii="Rubik Medium MG" w:cs="Rubik Medium MG" w:eastAsia="Rubik Medium MG" w:hAnsi="Rubik Medium MG"/>
          <w:b w:val="false"/>
          <w:color w:val="B3261E"/>
          <w:sz w:val="24"/>
          <w:szCs w:val="24"/>
          <w:u w:val="single" w:color="B3261E"/>
          <w:rtl/>
        </w:rPr>
        <w:t xml:space="preserve"> אם יש בה שתי שערות שחורות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הפרה שוחטים בתוך המחנה.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מחוץ למחנה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מותר שהפרה עבדה קודם בשדה.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"אֲשֶׁר לֹא־עָלָה עָלֶיהָ עֹל"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פרה אדומה היא חוקה – אין לנו רשות להרהר אחריה.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ילד מקשיב להוריו גם כשאינו מבין עדיין את כל הטעמים – כי הוא סומך עליהם ויודע שהם אוהבים אותו.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כך אנו מקיימים את חוקי התורה מתוך אמונה ואהבה 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מדוע לדעתך חשוב לקיים מצווה גם כשאיננו מבינים את טעמה?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כי ה' ציווה, והוא יודע מה טוב לנו; המצוות אינן רק לפי השכל שלנו; כך מראים אמונה ונאמנות.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פרה אדומה תמימה, שלא עלה עליה עול, נשרפת, ובאפרה מטהרים את טמא המת. זו "חֻקָּה" – גזרה מלפני ה', ואין להרהר אחריה.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 מי מריבה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וַיָּבֹאוּ בְנֵי־יִשְׂרָאֵל כָּל־הָעֵדָה מִדְבַּר־צִן בַּחֹדֶשׁ הָרִאשׁוֹן וַיֵּשֶׁב הָעָם בְּקָדֵשׁ וַתָּמָת שָׁם מִרְיָם וַתִּקָּבֵר שָׁם: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וְלֹא־הָיָה מַיִם לָעֵדָה וַיִּקָּהֲלוּ עַל־מֹשֶׁה וְעַל־אַהֲרֹן: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וַיָּרֶב הָעָם עִם־מֹשֶׁה וַיֹּאמְרוּ לֵאמֹר וְלוּ גָוַעְנוּ בִּגְוַע אַחֵינוּ לִפְנֵי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וַיָּרֶב הָעָם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רב (התווכח) עם משה.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גָוַעְנוּ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בְּעִירֵנוּ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הבהמות שלנו.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הממרים, המסרבים (רש"י: "סַרְבָּנִים").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יַעַן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מפני ש...</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נפטרה במדבר צין, והיכן נקברה? </w:t>
            </w:r>
            <w:r>
              <w:rPr>
                <w:rFonts w:ascii="Rubik Medium MG" w:cs="Rubik Medium MG" w:eastAsia="Rubik Medium MG" w:hAnsi="Rubik Medium MG"/>
                <w:b w:val="false"/>
                <w:color w:val="B3261E"/>
                <w:sz w:val="24"/>
                <w:szCs w:val="24"/>
                <w:u w:val="single" w:color="B3261E"/>
                <w:rtl/>
              </w:rPr>
              <w:t xml:space="preserve"> מרים; בקדש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קרה מיד אחר כך? (פסוק ב) </w:t>
      </w:r>
      <w:r>
        <w:rPr>
          <w:rFonts w:ascii="Rubik Medium MG" w:cs="Rubik Medium MG" w:eastAsia="Rubik Medium MG" w:hAnsi="Rubik Medium MG"/>
          <w:b w:val="false"/>
          <w:color w:val="B3261E"/>
          <w:sz w:val="24"/>
          <w:szCs w:val="24"/>
          <w:u w:val="single" w:color="B3261E"/>
          <w:rtl/>
        </w:rPr>
        <w:t xml:space="preserve"> לא היו מים לעדה, והם נקהלו על משה ועל אהרן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וְלֹא הָיָה מַיִם לָעֵדָה – </w:t>
                        </w:r>
                        <w:r>
                          <w:rPr>
                            <w:rFonts w:ascii="David MG" w:cs="David MG" w:eastAsia="David MG" w:hAnsi="David MG"/>
                            <w:b w:val="false"/>
                            <w:color w:val="1E2430"/>
                            <w:sz w:val="25"/>
                            <w:szCs w:val="25"/>
                            <w:rtl/>
                          </w:rPr>
                          <w:t xml:space="preserve">מִכָּאן שֶׁכָּל אַרְבָּעִים שָׁנָה הָיָה לָהֶם הַבְּאֵר בִּזְכוּת מִרְיָם (תענית ט'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למד רש"י מן הסמיכות של "וַתָּמָת שָׁם מִרְיָם" ל"וְלֹא־הָיָה מַיִם"? </w:t>
      </w:r>
      <w:r>
        <w:rPr>
          <w:rFonts w:ascii="Rubik Medium MG" w:cs="Rubik Medium MG" w:eastAsia="Rubik Medium MG" w:hAnsi="Rubik Medium MG"/>
          <w:b w:val="false"/>
          <w:color w:val="B3261E"/>
          <w:sz w:val="24"/>
          <w:szCs w:val="24"/>
          <w:u w:val="single" w:color="B3261E"/>
          <w:rtl/>
        </w:rPr>
        <w:t xml:space="preserve"> שכל ארבעים שנה הייתה להם הבאר בזכות מרים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קַח אֶת־הַמַּטֶּה וְהַקְהֵל אֶת־הָעֵדָה אַתָּה וְאַהֲרֹן אָחִיךָ וְדִבַּרְתֶּם אֶל־הַסֶּלַע לְעֵינֵיהֶם וְנָתַן מֵימָיו וְהוֹצֵאתָ לָהֶם מַיִם מִן־הַסֶּלַע וְהִשְׁקִיתָ אֶת־הָעֵדָה וְאֶת־בְּעִירָם: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וַיִּקַּח מֹשֶׁה אֶת־הַמַּטֶּה מִלִּפְנֵי ה' כַּאֲשֶׁר צִוָּהוּ: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וַיַּקְהִלוּ מֹשֶׁה וְאַהֲרֹן אֶת־הַקָּהָל אֶל־פְּנֵי הַסָּלַע וַיֹּאמֶר לָהֶם שִׁמְעוּ־נָא הַמֹּרִים הֲמִן־הַסֶּלַע הַזֶּה נוֹצִיא לָכֶם מָיִם: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וַיָּרֶם מֹשֶׁה אֶת־יָדוֹ וַיַּךְ אֶת־הַסֶּלַע בְּמַטֵּהוּ פַּעֲמָיִם וַיֵּצְאוּ מַיִם רַבִּים וַתֵּשְׁתְּ הָעֵדָה וּבְעִירָם: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ז'–י"א)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ציווה ה' את משה לעשות? העתק מפסוק ח. </w:t>
      </w:r>
      <w:r>
        <w:rPr>
          <w:rFonts w:ascii="Rubik Medium MG" w:cs="Rubik Medium MG" w:eastAsia="Rubik Medium MG" w:hAnsi="Rubik Medium MG"/>
          <w:b w:val="false"/>
          <w:color w:val="B3261E"/>
          <w:sz w:val="24"/>
          <w:szCs w:val="24"/>
          <w:u w:val="single" w:color="B3261E"/>
          <w:rtl/>
        </w:rPr>
        <w:t xml:space="preserve"> "וְדִבַּרְתֶּם אֶל־הַסֶּלַע לְעֵינֵיהֶם וְנָתַן מֵימָיו"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משה בפועל? (פסוק יא) </w:t>
      </w:r>
      <w:r>
        <w:rPr>
          <w:rFonts w:ascii="Rubik Medium MG" w:cs="Rubik Medium MG" w:eastAsia="Rubik Medium MG" w:hAnsi="Rubik Medium MG"/>
          <w:b w:val="false"/>
          <w:color w:val="B3261E"/>
          <w:sz w:val="24"/>
          <w:szCs w:val="24"/>
          <w:u w:val="single" w:color="B3261E"/>
          <w:rtl/>
        </w:rPr>
        <w:t xml:space="preserve"> הכה את הסלע במטהו פעמיים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האם יצאו מים? </w:t>
      </w:r>
      <w:r>
        <w:rPr>
          <w:rFonts w:ascii="Rubik Medium MG" w:cs="Rubik Medium MG" w:eastAsia="Rubik Medium MG" w:hAnsi="Rubik Medium MG"/>
          <w:b w:val="false"/>
          <w:color w:val="B3261E"/>
          <w:sz w:val="24"/>
          <w:szCs w:val="24"/>
          <w:u w:val="single" w:color="B3261E"/>
          <w:rtl/>
        </w:rPr>
        <w:t xml:space="preserve"> כן – "וַיֵּצְאוּ מַיִם רַבִּים", ושתו העדה ובעירם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ה' אֶל־מֹשֶׁה וְאֶל־אַהֲרֹן יַעַן לֹא־הֶאֱמַנְתֶּם בִּי לְהַקְדִּישֵׁנִי לְעֵינֵי בְּנֵי יִשְׂרָאֵל לָכֵן לֹא תָבִיאוּ אֶת־הַקָּהָל הַזֶּה אֶל־הָאָרֶץ אֲשֶׁר־נָתַתִּי לָהֶם: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הֵמָּה מֵי מְרִיבָה אֲשֶׁר־רָבוּ בְנֵי־יִשְׂרָאֵל אֶת־ה' וַיִּקָּדֵשׁ בָּם: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י"ב–י"ג)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היה העונש של משה ואהרן? </w:t>
      </w:r>
      <w:r>
        <w:rPr>
          <w:rFonts w:ascii="Rubik Medium MG" w:cs="Rubik Medium MG" w:eastAsia="Rubik Medium MG" w:hAnsi="Rubik Medium MG"/>
          <w:b w:val="false"/>
          <w:color w:val="B3261E"/>
          <w:sz w:val="24"/>
          <w:szCs w:val="24"/>
          <w:u w:val="single" w:color="B3261E"/>
          <w:rtl/>
        </w:rPr>
        <w:t xml:space="preserve"> לא יביאו את הקהל אל הארץ – לא ייכנסו לארץ ישראל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לְהַקְדִּישֵׁנִי – </w:t>
                  </w:r>
                  <w:r>
                    <w:rPr>
                      <w:rFonts w:ascii="David MG" w:cs="David MG" w:eastAsia="David MG" w:hAnsi="David MG"/>
                      <w:b w:val="false"/>
                      <w:color w:val="1E2430"/>
                      <w:sz w:val="25"/>
                      <w:szCs w:val="25"/>
                      <w:rtl/>
                    </w:rPr>
                    <w:t xml:space="preserve">שֶׁאִלּוּ דִּבַּרְתֶּם אֶל הַסֶּלַע וְהוֹצִיא, הָיִיתִי מְקֻדָּשׁ לְעֵינֵי הָעֵדָה, וְאוֹמְרִים: מַה סֶּלַע זֶה, שֶׁאֵינוֹ מְדַבֵּר וְאֵינוֹ שׁוֹמֵעַ, וְאֵינוֹ צָרִיךְ לְפַרְנָסָה, מְקַיֵּם דִּבּוּרוֹ שֶׁל מָקוֹם – קַל וָחֹמֶר אָנוּ.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מה היו בני ישראל לומדים אילו דיבר משה אל הסלע?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קל וחומר: אם סלע, שאינו מדבר ואינו שומע ואינו צריך לפרנסה, מקיים את דבר ה' – קל וחומר אנחנו.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המשמעות של המילה "לְהַקְדִּישֵׁנִי"? </w:t>
      </w:r>
      <w:r>
        <w:rPr>
          <w:rFonts w:ascii="Rubik Medium MG" w:cs="Rubik Medium MG" w:eastAsia="Rubik Medium MG" w:hAnsi="Rubik Medium MG"/>
          <w:b w:val="false"/>
          <w:color w:val="B3261E"/>
          <w:sz w:val="24"/>
          <w:szCs w:val="24"/>
          <w:u w:val="single" w:color="B3261E"/>
          <w:rtl/>
        </w:rPr>
        <w:t xml:space="preserve"> שה' יתקדש – שכולם יראו את גדולתו ויתחזקו באמונה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מות מרים לא היו מים לעדה.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ציווה את משה להכות את הסלע.</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ציווה לדבר אל הסלע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הכה את הסלע פעם אחת.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פעמיים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המקום נקרא "מֵי מְרִיבָה".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רש"י מסביר: דיבור יכול לפעול יותר מהכאה.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בחינוך ובחברה – מילה טובה ושקטה משפיעה יותר מכוח.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תאר מצב שבו דיבור רגוע ונעים הצליח יותר מכעס או מכוח.</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יש לקשר לרעיון: ה' ציווה "וְדִבַּרְתֶּם אֶל־הַסֶּלַע" – הדיבור הוא דרך של קידוש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אחרי מות מרים חסרו מים. ה' ציווה לדבר אל הסלע, ומשה הכה אותו פעמיים. מים רבים יצאו, אך משה ואהרן נענשו שלא ייכנסו לארץ.</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 אדום ומות אהרן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וַיִּשְׁלַח מֹשֶׁה מַלְאָכִים מִקָּדֵשׁ אֶל־מֶלֶךְ אֱדוֹם כֹּה אָמַר אָחִיךָ יִשְׂרָאֵל אַתָּה יָדַעְתָּ אֵת כָּל־הַתְּלָאָה אֲשֶׁר מְצָאָתְנוּ: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וַיֵּרְדוּ אֲבֹתֵינוּ מִצְרַיְמָה וַנֵּשֶׁב בְּמִצְרַיִם יָמִים רַבִּים וַיָּרֵעוּ לָנוּ מִצְרַיִם וְלַאֲבֹתֵינוּ: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וַנִּצְעַק אֶל־ה' וַיִּשְׁמַע קֹלֵנוּ וַיִּשְׁלַח מַלְאָךְ וַיֹּצִאֵנוּ מִמִּצְרָיִם וְהִנֵּה אֲנַחְנוּ בְקָדֵשׁ עִיר קְצֵה גְבוּלֶךָ: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נַעְבְּרָה־נָּא בְאַרְצֶךָ לֹא נַעֲבֹר בְּשָׂדֶה וּבְכֶרֶם וְלֹא נִשְׁתֶּה מֵי בְאֵר דֶּרֶךְ הַמֶּלֶךְ נֵלֵךְ לֹא נִטֶּה יָמִין וּשְׂמֹאול עַד אֲשֶׁר־נַעֲבֹר גְּבֻלֶךָ: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י"ד–י"ז)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הַתְּלָאָה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הצרות, הקשיים.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דֶּרֶךְ הַמֶּלֶךְ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הדרך הראשית, הכביש המרכזי.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וַיְמָאֵן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סירב.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יֵאָסֵף אֶל עַמָּיו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ימות (ויצטרף אל אבותיו).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גָוַע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איך פתח משה את דבריו למלך אדום? </w:t>
            </w:r>
            <w:r>
              <w:rPr>
                <w:rFonts w:ascii="Rubik Medium MG" w:cs="Rubik Medium MG" w:eastAsia="Rubik Medium MG" w:hAnsi="Rubik Medium MG"/>
                <w:b w:val="false"/>
                <w:color w:val="B3261E"/>
                <w:sz w:val="24"/>
                <w:szCs w:val="24"/>
                <w:u w:val="single" w:color="B3261E"/>
                <w:rtl/>
              </w:rPr>
              <w:t xml:space="preserve"> "כֹּה אָמַר אָחִיךָ יִשְׂרָאֵל"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הבטיח משה למלך אדום? כתוב שני דברים מפסוק יז.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נעבור בשדה ובכרם, לא נשתה מי באר, נלך בדרך המלך ולא נטה ימין ושמאל.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ענה מלך אדום, ומה עשו בני ישראל? </w:t>
      </w:r>
      <w:r>
        <w:rPr>
          <w:rFonts w:ascii="Rubik Medium MG" w:cs="Rubik Medium MG" w:eastAsia="Rubik Medium MG" w:hAnsi="Rubik Medium MG"/>
          <w:b w:val="false"/>
          <w:color w:val="B3261E"/>
          <w:sz w:val="24"/>
          <w:szCs w:val="24"/>
          <w:u w:val="single" w:color="B3261E"/>
          <w:rtl/>
        </w:rPr>
        <w:t xml:space="preserve"> "לֹא תַעֲבֹר" ויצא לקראתם בעם כבד; ישראל נטו (פנו) מעליו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פטירת אהרן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קַח אֶת־אַהֲרֹן וְאֶת־אֶלְעָזָר בְּנוֹ וְהַעַל אֹתָם הֹר הָהָר: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וְהַפְשֵׁט אֶת־אַהֲרֹן אֶת־בְּגָדָיו וְהִלְבַּשְׁתָּם אֶת־אֶלְעָזָר בְּנוֹ וְאַהֲרֹן יֵאָסֵף וּמֵת שָׁם: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וַיַּעַשׂ מֹשֶׁה כַּאֲשֶׁר צִוָּה ה' וַיַּעֲלוּ אֶל־הֹר הָהָר לְעֵינֵי כָּל־הָעֵדָה: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וַיַּפְשֵׁט מֹשֶׁה אֶת־אַהֲרֹן אֶת־בְּגָדָיו וַיַּלְבֵּשׁ אֹתָם אֶת־אֶלְעָזָר בְּנוֹ וַיָּמָת אַהֲרֹן שָׁם בְּרֹאשׁ הָהָר וַיֵּרֶד מֹשֶׁה וְאֶלְעָזָר מִן־הָהָר: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וַיִּרְאוּ כָּל־הָעֵדָה כִּי גָוַע אַהֲרֹן וַיִּבְכּוּ אֶת־אַהֲרֹן שְׁלֹשִׁים יוֹם כֹּל בֵּית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 פסוקים כ"ה–כ"ט)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עלה עם אהרן אל הר ההר? </w:t>
      </w:r>
      <w:r>
        <w:rPr>
          <w:rFonts w:ascii="Rubik Medium MG" w:cs="Rubik Medium MG" w:eastAsia="Rubik Medium MG" w:hAnsi="Rubik Medium MG"/>
          <w:b w:val="false"/>
          <w:color w:val="B3261E"/>
          <w:sz w:val="24"/>
          <w:szCs w:val="24"/>
          <w:u w:val="single" w:color="B3261E"/>
          <w:rtl/>
        </w:rPr>
        <w:t xml:space="preserve"> משה ואלעזר בנו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משה בבגדי אהרן? </w:t>
      </w:r>
      <w:r>
        <w:rPr>
          <w:rFonts w:ascii="Rubik Medium MG" w:cs="Rubik Medium MG" w:eastAsia="Rubik Medium MG" w:hAnsi="Rubik Medium MG"/>
          <w:b w:val="false"/>
          <w:color w:val="B3261E"/>
          <w:sz w:val="24"/>
          <w:szCs w:val="24"/>
          <w:u w:val="single" w:color="B3261E"/>
          <w:rtl/>
        </w:rPr>
        <w:t xml:space="preserve"> הפשיט אותם מאהרן והלביש אותם את אלעזר בנו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ימים בכו על אהרן? </w:t>
      </w:r>
      <w:r>
        <w:rPr>
          <w:rFonts w:ascii="Rubik Medium MG" w:cs="Rubik Medium MG" w:eastAsia="Rubik Medium MG" w:hAnsi="Rubik Medium MG"/>
          <w:b w:val="false"/>
          <w:color w:val="B3261E"/>
          <w:sz w:val="24"/>
          <w:szCs w:val="24"/>
          <w:u w:val="single" w:color="B3261E"/>
          <w:rtl/>
        </w:rPr>
        <w:t xml:space="preserve"> שלושים יום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כֹּל בֵּית יִשְׂרָאֵל – </w:t>
                        </w:r>
                        <w:r>
                          <w:rPr>
                            <w:rFonts w:ascii="David MG" w:cs="David MG" w:eastAsia="David MG" w:hAnsi="David MG"/>
                            <w:b w:val="false"/>
                            <w:color w:val="1E2430"/>
                            <w:sz w:val="25"/>
                            <w:szCs w:val="25"/>
                            <w:rtl/>
                          </w:rPr>
                          <w:t xml:space="preserve">הָאֲנָשִׁים וְהַנָּשִׁים; לְפִי שֶׁהָיָה אַהֲרֹן רוֹדֵף שָׁלוֹם וּמַטִּיל אַהֲבָה בֵּין בַּעֲלֵי מְרִיבָה, וּבֵין אִישׁ לְאִשְׁתּוֹ (אדר"נ יב,ג).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במילים "כֹּל בֵּית יִשְׂרָאֵל"? </w:t>
      </w:r>
      <w:r>
        <w:rPr>
          <w:rFonts w:ascii="Rubik Medium MG" w:cs="Rubik Medium MG" w:eastAsia="Rubik Medium MG" w:hAnsi="Rubik Medium MG"/>
          <w:b w:val="false"/>
          <w:color w:val="B3261E"/>
          <w:sz w:val="24"/>
          <w:szCs w:val="24"/>
          <w:u w:val="single" w:color="B3261E"/>
          <w:rtl/>
        </w:rPr>
        <w:t xml:space="preserve"> מדוע בכו עליו כולם – כל בית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עונה רש"י? כתוב את תכונתו של אהרן.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כולם בכו, כי אהרן היה "רוֹדֵף שָׁלוֹם וּמַטִּיל אַהֲבָה בֵּין בַּעֲלֵי מְרִיבָה" – הוא עשה שלום בין אנשים, ולכן כולם אהבו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משה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סירב לתת לישראל לעבור בגבולו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מלך אדום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לבש את בגדי הכהונה של אביו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אלעזר</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רודף שלום ואוהב שלום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אהרן</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שלח מלאכים למלך אדום</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משה – שלח מלאכים למלך אדום · מלך אדום – סירב לתת לישראל לעבור בגבולו · אלעזר – לבש את בגדי הכהונה של אביו · אהרן – רודף שלום ואוהב שלום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במסכת אבות נאמר: "הֱוֵי מִתַּלְמִידָיו שֶׁל אַהֲרֹן, אוֹהֵב שָׁלוֹם וְרוֹדֵף שָׁלוֹם".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"רודף" – לא רק מחכה שיהיה שלום, אלא רץ ופועל כדי להביא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כתוב שתי דרכים שבהן תוכל להיות "מתלמידיו של אהרן" ולהביא שלום בין חברים.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לפייס בין שני חברים שרבו, לומר מילה טובה, לוותר, לא להעביר דברים שמסכסכים.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מלך אדום סירב לתת לישראל לעבור בארצו. אהרן נפטר בהר ההר, ואלעזר בנו לבש את בגדי הכהונה. כל בית ישראל בכו עליו שלושים יום, כי היה רודף שלום.</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כא: הנחש הנחושת ושירת הבאר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אחרי מות אהרן, נלחם מלך ערד בישראל, וישראל ניצחו אותו בעזרת ה' (כא, א–ג). אחר כך נסעו מהר ההר והקיפו את ארץ אדום.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וַיִּסְעוּ מֵהֹר הָהָר דֶּרֶךְ יַם־סוּף לִסְבֹב אֶת־אֶרֶץ אֱדוֹם וַתִּקְצַר נֶפֶשׁ־הָעָם בַּדָּרֶךְ: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וַיְדַבֵּר הָעָם בֵּאלֹקִים וּבְמֹשֶׁה לָמָה הֶעֱלִיתֻנוּ מִמִּצְרַיִם לָמוּת בַּמִּדְבָּר כִּי אֵין לֶחֶם וְאֵין מַיִם וְנַפְשֵׁנוּ קָצָה בַּלֶּחֶם הַקְּלֹקֵל: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וַיְשַׁלַּח ה' בָּעָם אֵת הַנְּחָשִׁים הַשְּׂרָפִים וַיְנַשְּׁכוּ אֶת־הָעָם וַיָּמָת עַם־רָב מִיִּשְׂרָאֵל: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ד'–ו')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וַתִּקְצַר נֶפֶשׁ הָעָם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נעשה חסר סבלנות, קשה היה לו.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קָצָה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מאסה, נמאס 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הַלֶּחֶם הַקְּלֹקֵל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כך כינו בזלזול את המן.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הַנְּחָשִׁים הַשְּׂרָפִים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נחשים שארסם שורף.</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נֵס</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עמוד גבוה (רש"י: "כְּלוֹנָס").</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וְהִבִּיט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הסתכל בכוונה.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"וַתִּקְצַר נֶפֶשׁ־הָעָם"? </w:t>
            </w:r>
            <w:r>
              <w:rPr>
                <w:rFonts w:ascii="Rubik Medium MG" w:cs="Rubik Medium MG" w:eastAsia="Rubik Medium MG" w:hAnsi="Rubik Medium MG"/>
                <w:b w:val="false"/>
                <w:color w:val="B3261E"/>
                <w:sz w:val="24"/>
                <w:szCs w:val="24"/>
                <w:u w:val="single" w:color="B3261E"/>
                <w:rtl/>
              </w:rPr>
              <w:t xml:space="preserve"> בגלל הדרך הארוכה – הם הקיפו את ארץ אדום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על מה התלוננו העם? </w:t>
      </w:r>
      <w:r>
        <w:rPr>
          <w:rFonts w:ascii="Rubik Medium MG" w:cs="Rubik Medium MG" w:eastAsia="Rubik Medium MG" w:hAnsi="Rubik Medium MG"/>
          <w:b w:val="false"/>
          <w:color w:val="B3261E"/>
          <w:sz w:val="24"/>
          <w:szCs w:val="24"/>
          <w:u w:val="single" w:color="B3261E"/>
          <w:rtl/>
        </w:rPr>
        <w:t xml:space="preserve"> שאין לחם ואין מים, ו"נַפְשֵׁנוּ קָצָה בַּלֶּחֶם הַקְּלֹקֵל" – על המן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היה העונש? </w:t>
      </w:r>
      <w:r>
        <w:rPr>
          <w:rFonts w:ascii="Rubik Medium MG" w:cs="Rubik Medium MG" w:eastAsia="Rubik Medium MG" w:hAnsi="Rubik Medium MG"/>
          <w:b w:val="false"/>
          <w:color w:val="B3261E"/>
          <w:sz w:val="24"/>
          <w:szCs w:val="24"/>
          <w:u w:val="single" w:color="B3261E"/>
          <w:rtl/>
        </w:rPr>
        <w:t xml:space="preserve"> ה' שלח בעם את הנחשים השרפים, ומת עם רב מישראל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וַיָּבֹא הָעָם אֶל־מֹשֶׁה וַיֹּאמְרוּ חָטָאנוּ כִּי־דִבַּרְנוּ בַה' וָבָךְ הִתְפַּלֵּל אֶל־ה' וְיָסֵר מֵעָלֵינוּ אֶת־הַנָּחָשׁ וַיִּתְפַּלֵּל מֹשֶׁה בְּעַד הָעָם: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ה' אֶל־מֹשֶׁה עֲשֵׂה לְךָ שָׂרָף וְשִׂים אֹתוֹ עַל־נֵס וְהָיָה כָּל־הַנָּשׁוּךְ וְרָאָה אֹתוֹ וָחָי: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וַיַּעַשׂ מֹשֶׁה נְחַשׁ נְחֹשֶׁת וַיְשִׂמֵהוּ עַל־הַנֵּס וְהָיָה אִם־נָשַׁךְ הַנָּחָשׁ אֶת־אִישׁ וְהִבִּיט אֶל־נְחַשׁ הַנְּחֹשֶׁת וָחָי: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ז'–ט')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אמרו העם למשה? העתק מפסוק ז. </w:t>
      </w:r>
      <w:r>
        <w:rPr>
          <w:rFonts w:ascii="Rubik Medium MG" w:cs="Rubik Medium MG" w:eastAsia="Rubik Medium MG" w:hAnsi="Rubik Medium MG"/>
          <w:b w:val="false"/>
          <w:color w:val="B3261E"/>
          <w:sz w:val="24"/>
          <w:szCs w:val="24"/>
          <w:u w:val="single" w:color="B3261E"/>
          <w:rtl/>
        </w:rPr>
        <w:t xml:space="preserve"> "חָטָאנוּ כִּי־דִבַּרְנוּ בַה' וָבָךְ"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משה כשביקשו ממנו? </w:t>
      </w:r>
      <w:r>
        <w:rPr>
          <w:rFonts w:ascii="Rubik Medium MG" w:cs="Rubik Medium MG" w:eastAsia="Rubik Medium MG" w:hAnsi="Rubik Medium MG"/>
          <w:b w:val="false"/>
          <w:color w:val="B3261E"/>
          <w:sz w:val="24"/>
          <w:szCs w:val="24"/>
          <w:u w:val="single" w:color="B3261E"/>
          <w:rtl/>
        </w:rPr>
        <w:t xml:space="preserve"> התפלל בעד העם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ממה עשה משה את הנחש, והיכן שם אותו? </w:t>
      </w:r>
      <w:r>
        <w:rPr>
          <w:rFonts w:ascii="Rubik Medium MG" w:cs="Rubik Medium MG" w:eastAsia="Rubik Medium MG" w:hAnsi="Rubik Medium MG"/>
          <w:b w:val="false"/>
          <w:color w:val="B3261E"/>
          <w:sz w:val="24"/>
          <w:szCs w:val="24"/>
          <w:u w:val="single" w:color="B3261E"/>
          <w:rtl/>
        </w:rPr>
        <w:t xml:space="preserve"> מנחושת; על הנס (עמוד גבוה)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וַיִּתְפַּלֵּל מֹשֶה – </w:t>
                        </w:r>
                        <w:r>
                          <w:rPr>
                            <w:rFonts w:ascii="David MG" w:cs="David MG" w:eastAsia="David MG" w:hAnsi="David MG"/>
                            <w:b w:val="false"/>
                            <w:color w:val="1E2430"/>
                            <w:sz w:val="25"/>
                            <w:szCs w:val="25"/>
                            <w:rtl/>
                          </w:rPr>
                          <w:t xml:space="preserve">מִכָּאן לְמִי שֶׁמְּבַקְּשִׁים מִמֶּנּוּ מְחִילָה, שֶׁלֹּא יְהֵא אַכְזָרִי מִלִּמְחֹל (מדרש תנחומא חוקת יט).</w:t>
                        </w:r>
                      </w:p>
                      <w:p>
                        <w:pPr>
                          <w:keepLines/>
                          <w:bidi/>
                          <w:spacing w:after="70" w:before="0" w:line="330"/>
                          <w:jc w:val="both"/>
                        </w:pPr>
                        <w:r>
                          <w:rPr>
                            <w:rFonts w:ascii="David Bold MG" w:cs="David Bold MG" w:eastAsia="David Bold MG" w:hAnsi="David Bold MG"/>
                            <w:b w:val="false"/>
                            <w:color w:val="1F3A5F"/>
                            <w:sz w:val="25"/>
                            <w:szCs w:val="25"/>
                            <w:rtl/>
                          </w:rPr>
                          <w:t xml:space="preserve">כָּל הַנָּשׁוּךְ – </w:t>
                        </w:r>
                        <w:r>
                          <w:rPr>
                            <w:rFonts w:ascii="David MG" w:cs="David MG" w:eastAsia="David MG" w:hAnsi="David MG"/>
                            <w:b w:val="false"/>
                            <w:color w:val="1E2430"/>
                            <w:sz w:val="25"/>
                            <w:szCs w:val="25"/>
                            <w:rtl/>
                          </w:rPr>
                          <w:t xml:space="preserve">...וְכִי נָחָשׁ מֵמִית אוֹ מְחַיֶּה? אֶלָּא, בִּזְמַן שֶׁהָיוּ יִשְׂרָאֵל מִסְתַּכְּלִין כְּלַפֵּי מַעְלָה וּמְשַׁעְבְּדִין אֶת לִבָּם לַאֲבִיהֶם שֶׁבַּשָּׁמַיִם, הָיוּ מִתְרַפְּאִים; וְאִם לַאו, הָיוּ נִמּוֹקִים (משנה ר"ה פ"ג מ"ח; ר"ה כ"ט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למדנו מכך שמשה התפלל בעד העם, אף שדיברו גם נגדו? </w:t>
      </w:r>
      <w:r>
        <w:rPr>
          <w:rFonts w:ascii="Rubik Medium MG" w:cs="Rubik Medium MG" w:eastAsia="Rubik Medium MG" w:hAnsi="Rubik Medium MG"/>
          <w:b w:val="false"/>
          <w:color w:val="B3261E"/>
          <w:sz w:val="24"/>
          <w:szCs w:val="24"/>
          <w:u w:val="single" w:color="B3261E"/>
          <w:rtl/>
        </w:rPr>
        <w:t xml:space="preserve"> מי שמבקשים ממנו מחילה – לא יהיה אכזרי, אלא ימחל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חכמים, האם הנחש עצמו ריפא? הסבר לפי רש"י.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כשישראל הסתכלו כלפי מעלה ושעבדו את לבם לאביהם שבשמים – היו מתרפאים, ואם לא – לא נרפאו. הנחש רק עזר להם להרים עיניים ולב אל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שירת הבאר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וּמִשָּׁם בְּאֵרָה הִוא הַבְּאֵר אֲשֶׁר אָמַר ה' לְמֹשֶׁה אֱסֹף אֶת־הָעָם וְאֶתְּנָה לָהֶם מָיִם: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אָז יָשִׁיר יִשְׂרָאֵל אֶת־הַשִּׁירָה הַזֹּאת עֲלִי בְאֵר עֱנוּ־לָהּ: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בְּאֵר חֲפָרוּהָ שָׂרִים כָּרוּהָ נְדִיבֵי הָעָם בִּמְחֹקֵק בְּמִשְׁעֲנֹתָם וּמִמִּדְבָּר מַתָּנָה: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ט"ז–י"ח)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בְּאֵר חֲפָרוּהָ – </w:t>
                  </w:r>
                  <w:r>
                    <w:rPr>
                      <w:rFonts w:ascii="David MG" w:cs="David MG" w:eastAsia="David MG" w:hAnsi="David MG"/>
                      <w:b w:val="false"/>
                      <w:color w:val="1E2430"/>
                      <w:sz w:val="25"/>
                      <w:szCs w:val="25"/>
                      <w:rtl/>
                    </w:rPr>
                    <w:t xml:space="preserve">זֹאת הִיא הַבְּאֵר אֲשֶׁר חֲפָרוּהָ שָׂרִים, מֹשֶׁה וְאַהֲרֹן.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העתק את תחילת השירה מפסוק יז. </w:t>
      </w:r>
      <w:r>
        <w:rPr>
          <w:rFonts w:ascii="Rubik Medium MG" w:cs="Rubik Medium MG" w:eastAsia="Rubik Medium MG" w:hAnsi="Rubik Medium MG"/>
          <w:b w:val="false"/>
          <w:color w:val="B3261E"/>
          <w:sz w:val="24"/>
          <w:szCs w:val="24"/>
          <w:u w:val="single" w:color="B3261E"/>
          <w:rtl/>
        </w:rPr>
        <w:t xml:space="preserve"> "עֲלִי בְאֵר עֱנוּ־לָהּ"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מי חפרו את הבאר, לפי רש"י? </w:t>
      </w:r>
      <w:r>
        <w:rPr>
          <w:rFonts w:ascii="Rubik Medium MG" w:cs="Rubik Medium MG" w:eastAsia="Rubik Medium MG" w:hAnsi="Rubik Medium MG"/>
          <w:b w:val="false"/>
          <w:color w:val="B3261E"/>
          <w:sz w:val="24"/>
          <w:szCs w:val="24"/>
          <w:u w:val="single" w:color="B3261E"/>
          <w:rtl/>
        </w:rPr>
        <w:t xml:space="preserve"> משה ואהרן ("שָׂרִים")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הֶעֱלִיתֻנוּ מִמִּצְרַיִם לָמוּת בַּמִּדְבָּר" (כא, 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לה' ולמשה ("בֵּאלֹקִים וּבְמֹשֶׁה")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"הִתְפַּלֵּל אֶל־ה' וְיָסֵר מֵעָלֵינוּ אֶת־הַנָּחָשׁ" (כא, 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"עֲשֵׂה לְךָ שָׂרָף וְשִׂים אֹתוֹ עַל־נֵס" (כא, 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העם דיבר נגד משה – ומשה התפלל עליו מיד.</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מי שיודע לסלוח, מביא ריפוי ושלום.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יותר: לבקש סליחה או לסלוח? הסבר מה למדת ממשה בפרשה זו.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יש לקשר לרש"י: "שֶׁלֹּא יְהֵא אַכְזָרִי מִלִּמְחֹל" – משה מחל והתפלל על העם.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העם התלונן על הדרך ועל המן, ונענש בנחשים השרפים. משה התפלל, ועשה נחש נחושת על נס – וכל מי שהביט אליו ושעבד את לבו לה', חי. ישראל שרו שירה על הבאר.</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כא: סיחון ועוג</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בני ישראל מתקרבים לארץ ישראל מצד מזרח, מעבר לירדן. בדרך נמצאות ארצות של שני מלכים חזקים: סיחון מלך האמורי ועוג מלך הבשן.</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וַיִּשְׁלַח יִשְׂרָאֵל מַלְאָכִים אֶל־סִיחֹן מֶלֶךְ־הָאֱמֹרִי לֵאמֹר: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אֶעְבְּרָה בְאַרְצֶךָ לֹא נִטֶּה בְּשָׂדֶה וּבְכֶרֶם לֹא נִשְׁתֶּה מֵי בְאֵר בְּדֶרֶךְ הַמֶּלֶךְ נֵלֵךְ עַד אֲשֶׁר־נַעֲבֹר גְּבֻלֶךָ: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וְלֹא־נָתַן סִיחֹן אֶת־יִשְׂרָאֵל עֲבֹר בִּגְבֻלוֹ וַיֶּאֱסֹף סִיחֹן אֶת־כָּל־עַמּוֹ וַיֵּצֵא לִקְרַאת יִשְׂרָאֵל הַמִּדְבָּרָה וַיָּבֹא יָהְצָה וַיִּלָּחֶם בְּיִשְׂרָאֵל: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וַיַּכֵּהוּ יִשְׂרָאֵל לְפִי־חָרֶב וַיִּירַשׁ אֶת־אַרְצוֹ מֵאַרְנֹן עַד־יַבֹּק עַד־בְּנֵי עַמּוֹן כִּי עַז גְּבוּל בְּנֵי עַמּוֹן: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כ"א–כ"ד)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מַלְאָכִים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שליחים (בני אדם שנשלחו עם הודעה).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 נִטֶּה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נסטה, לא נפנה הצידה.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דֶּרֶךְ הַמֶּלֶךְ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הדרך הראשית והרחבה.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גְּבֻלֶךָ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הגבול של ארצך.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וַיִּירַשׁ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כבש ולקח לעצמו.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שָׂרִיד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שנשאר בחיים, ניצול.</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אל מי שלחו ישראל מלאכים? </w:t>
            </w:r>
            <w:r>
              <w:rPr>
                <w:rFonts w:ascii="Rubik Medium MG" w:cs="Rubik Medium MG" w:eastAsia="Rubik Medium MG" w:hAnsi="Rubik Medium MG"/>
                <w:b w:val="false"/>
                <w:color w:val="B3261E"/>
                <w:sz w:val="24"/>
                <w:szCs w:val="24"/>
                <w:u w:val="single" w:color="B3261E"/>
                <w:rtl/>
              </w:rPr>
              <w:t xml:space="preserve"> אל סיחון מלך האמורי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העתק מפסוק כב שלוש הבטחות שהבטיחו ישראל לסיחון.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נִטֶּה בְּשָׂדֶה וּבְכֶרֶם"; "לֹא נִשְׁתֶּה מֵי בְאֵר"; "בְּדֶרֶךְ הַמֶּלֶךְ נֵלֵךְ עַד אֲשֶׁר־נַעֲבֹר גְּבֻלֶךָ".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סיחון כששמע את בקשת ישראל? </w:t>
      </w:r>
      <w:r>
        <w:rPr>
          <w:rFonts w:ascii="Rubik Medium MG" w:cs="Rubik Medium MG" w:eastAsia="Rubik Medium MG" w:hAnsi="Rubik Medium MG"/>
          <w:b w:val="false"/>
          <w:color w:val="B3261E"/>
          <w:sz w:val="24"/>
          <w:szCs w:val="24"/>
          <w:u w:val="single" w:color="B3261E"/>
          <w:rtl/>
        </w:rPr>
        <w:t xml:space="preserve"> לא נתן לישראל לעבור, אסף את כל עמו ויצא להילחם בישראל ביהצה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הייתה תוצאת המלחמה? </w:t>
      </w:r>
      <w:r>
        <w:rPr>
          <w:rFonts w:ascii="Rubik Medium MG" w:cs="Rubik Medium MG" w:eastAsia="Rubik Medium MG" w:hAnsi="Rubik Medium MG"/>
          <w:b w:val="false"/>
          <w:color w:val="B3261E"/>
          <w:sz w:val="24"/>
          <w:szCs w:val="24"/>
          <w:u w:val="single" w:color="B3261E"/>
          <w:rtl/>
        </w:rPr>
        <w:t xml:space="preserve"> ישראל היכו את סיחון וירשו את ארצו מארנון עד יבק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מהי העיר של סיחון? (פסוק כו) </w:t>
      </w:r>
      <w:r>
        <w:rPr>
          <w:rFonts w:ascii="Rubik Medium MG" w:cs="Rubik Medium MG" w:eastAsia="Rubik Medium MG" w:hAnsi="Rubik Medium MG"/>
          <w:b w:val="false"/>
          <w:color w:val="B3261E"/>
          <w:sz w:val="24"/>
          <w:szCs w:val="24"/>
          <w:u w:val="single" w:color="B3261E"/>
          <w:rtl/>
        </w:rPr>
        <w:t xml:space="preserve"> חשבון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וַיִּפְנוּ וַיַּעֲלוּ דֶּרֶךְ הַבָּשָׁן וַיֵּצֵא עוֹג מֶלֶךְ־הַבָּשָׁן לִקְרָאתָם הוּא וְכָל־עַמּוֹ לַמִּלְחָמָה אֶדְרֶעִי: </w:t>
            </w: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וַיֹּאמֶר ה' אֶל־מֹשֶׁה אַל־תִּירָא אֹתוֹ כִּי בְיָדְךָ נָתַתִּי אֹתוֹ וְאֶת־כָּל־עַמּוֹ וְאֶת־אַרְצוֹ וְעָשִׂיתָ לּוֹ כַּאֲשֶׁר עָשִׂיתָ לְסִיחֹן מֶלֶךְ הָאֱמֹרִי אֲשֶׁר יוֹשֵׁב בְּחֶשְׁבּוֹן: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וַיַּכּוּ אֹתוֹ וְאֶת־בָּנָיו וְאֶת־כָּל־עַמּוֹ עַד־בִּלְתִּי הִשְׁאִיר־לוֹ שָׂרִיד וַיִּירְשׁוּ אֶת־אַרְצוֹ: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כ"א, פסוקים ל"ג–ל"ה)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מי יצא להילחם בישראל בדרך הבשן, והיכן? </w:t>
      </w:r>
      <w:r>
        <w:rPr>
          <w:rFonts w:ascii="Rubik Medium MG" w:cs="Rubik Medium MG" w:eastAsia="Rubik Medium MG" w:hAnsi="Rubik Medium MG"/>
          <w:b w:val="false"/>
          <w:color w:val="B3261E"/>
          <w:sz w:val="24"/>
          <w:szCs w:val="24"/>
          <w:u w:val="single" w:color="B3261E"/>
          <w:rtl/>
        </w:rPr>
        <w:t xml:space="preserve"> עוג מלך הבשן, באדרעי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אמר ה' למשה לפני המלחמה עם עוג? העתק. </w:t>
      </w:r>
      <w:r>
        <w:rPr>
          <w:rFonts w:ascii="Rubik Medium MG" w:cs="Rubik Medium MG" w:eastAsia="Rubik Medium MG" w:hAnsi="Rubik Medium MG"/>
          <w:b w:val="false"/>
          <w:color w:val="B3261E"/>
          <w:sz w:val="24"/>
          <w:szCs w:val="24"/>
          <w:u w:val="single" w:color="B3261E"/>
          <w:rtl/>
        </w:rPr>
        <w:t xml:space="preserve"> "אַל־תִּירָא אֹתוֹ כִּי בְיָדְךָ נָתַתִּי אֹתוֹ"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אֶעְבְּרָה בְאַרְצֶךָ – </w:t>
                        </w:r>
                        <w:r>
                          <w:rPr>
                            <w:rFonts w:ascii="David MG" w:cs="David MG" w:eastAsia="David MG" w:hAnsi="David MG"/>
                            <w:b w:val="false"/>
                            <w:color w:val="1E2430"/>
                            <w:sz w:val="25"/>
                            <w:szCs w:val="25"/>
                            <w:rtl/>
                          </w:rPr>
                          <w:t xml:space="preserve">אַף עַל פִּי שֶׁלֹּא נִצְטַוּוּ לִפְתֹּחַ לָהֶם בְּשָׁלוֹם, בִּקְּשׁוּ מֵהֶם שָׁלוֹם (מדרש תנחומא חוקת כב).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מה עשו ישראל אף על פי שלא נצטוו? </w:t>
      </w:r>
      <w:r>
        <w:rPr>
          <w:rFonts w:ascii="Rubik Medium MG" w:cs="Rubik Medium MG" w:eastAsia="Rubik Medium MG" w:hAnsi="Rubik Medium MG"/>
          <w:b w:val="false"/>
          <w:color w:val="B3261E"/>
          <w:sz w:val="24"/>
          <w:szCs w:val="24"/>
          <w:u w:val="single" w:color="B3261E"/>
          <w:rtl/>
        </w:rPr>
        <w:t xml:space="preserve"> ביקשו מסיחון שלום – פתחו בדברי שלום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אַל תִּירָא אֹתוֹ – </w:t>
                  </w:r>
                  <w:r>
                    <w:rPr>
                      <w:rFonts w:ascii="David MG" w:cs="David MG" w:eastAsia="David MG" w:hAnsi="David MG"/>
                      <w:b w:val="false"/>
                      <w:color w:val="1E2430"/>
                      <w:sz w:val="25"/>
                      <w:szCs w:val="25"/>
                      <w:rtl/>
                    </w:rPr>
                    <w:t xml:space="preserve">שֶׁהָיָה מֹשֶׁה יָרֵא לְהִלָּחֵם, שֶׁמָּא תַּעֲמֹד לוֹ זְכוּתוֹ שֶׁל אַבְרָהָם...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מדוע היה צריך ה' לומר למשה "אַל־תִּירָא" דווקא לפני המלחמה בעוג, ולא לפני המלחמה בסיחון?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משה פחד שמא תעמוד לעוג זכותו של אברהם אבינו (לפי חז"ל עוג הוא "הַפָּלִיט" שבא לספר לאברהם שלוט נשבה). לכן ה' הרגיע אותו: "כִּי בְיָדְךָ נָתַתִּי אֹתוֹ".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ישראל ביקשו לעבור בארץ סיחון בדרך המלך.</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סיחון הסכים, וישראל עברו בשלום בארצו.</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סיחון לא נתן לעבור ויצא להילחם בישראל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שלח מרגלים אל יעזר, והם לכדו את בנותיה.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עוג היה מלך מואב.</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עוג היה מלך הבשן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הארצות של סיחון ועוג נמצאות בעבר הירדן המזרחי. בהמשך הספר (פרק לב) יבקשו בני גד ובני ראובן להתיישב בהן.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ישראל היו חזקים, ובכל זאת פתחו בדברי שלום.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מי שבאמת חזק – יודע לבקש שלום תחילה.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ספר על מצב שבו כדאי לנסות קודם לדבר בשלום, לפני שמתווכחים או רבים.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יש לקשר לרש"י: "בִּקְּשׁוּ מֵהֶם שָׁלוֹם" – אף שלא נצטוו.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ישראל ביקשו מסיחון לעבור בשלום, אך סיחון יצא להילחם בהם. ישראל ניצחו את סיחון ואת עוג מלך הבשן וירשו את ארצם. ה' חיזק את משה: "אַל־תִּירָא אֹתוֹ".</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חוקת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חוקת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הפרה האדומה צריכה להיות פרה שעבדה בשדה.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"אֲשֶׁר לֹא־עָלָה עָלֶיהָ עֹל"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הבאר הייתה לישראל בזכות מרים.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נפטר בהר נבו.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בהר ההר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עשה את הנחש מזהב.</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מנחושת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סיחון, מלך האמורי, לא נתן לישראל לעבור בגבולו, וישראל ניצחו אותו.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חֻקָּה   ·   אֶלְעָזָר   ·   רוֹדֵף שָׁלוֹם   ·   הַסֶּלַע   ·   נְחֹשֶׁת   ·   בְאֵר</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פרה אדומה היא </w:t>
      </w:r>
      <w:r>
        <w:rPr>
          <w:rFonts w:ascii="Rubik Medium MG" w:cs="Rubik Medium MG" w:eastAsia="Rubik Medium MG" w:hAnsi="Rubik Medium MG"/>
          <w:b w:val="false"/>
          <w:color w:val="B3261E"/>
          <w:sz w:val="24"/>
          <w:szCs w:val="24"/>
          <w:u w:val="single" w:color="B3261E"/>
          <w:rtl/>
        </w:rPr>
        <w:t xml:space="preserve"> חֻקָּה </w:t>
      </w:r>
      <w:r>
        <w:rPr>
          <w:rFonts w:ascii="Rubik MG" w:cs="Rubik MG" w:eastAsia="Rubik MG" w:hAnsi="Rubik MG"/>
          <w:b w:val="false"/>
          <w:color w:val="1E2430"/>
          <w:sz w:val="24"/>
          <w:szCs w:val="24"/>
          <w:rtl/>
        </w:rPr>
        <w:t xml:space="preserve"> – גזרה מלפני ה'.</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 ציווה: "וְדִבַּרְתֶּם אֶל־</w:t>
      </w:r>
      <w:r>
        <w:rPr>
          <w:rFonts w:ascii="Rubik Medium MG" w:cs="Rubik Medium MG" w:eastAsia="Rubik Medium MG" w:hAnsi="Rubik Medium MG"/>
          <w:b w:val="false"/>
          <w:color w:val="B3261E"/>
          <w:sz w:val="24"/>
          <w:szCs w:val="24"/>
          <w:u w:val="single" w:color="B3261E"/>
          <w:rtl/>
        </w:rPr>
        <w:t xml:space="preserve"> הַסֶּלַע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את בגדי אהרן לבש </w:t>
      </w:r>
      <w:r>
        <w:rPr>
          <w:rFonts w:ascii="Rubik Medium MG" w:cs="Rubik Medium MG" w:eastAsia="Rubik Medium MG" w:hAnsi="Rubik Medium MG"/>
          <w:b w:val="false"/>
          <w:color w:val="B3261E"/>
          <w:sz w:val="24"/>
          <w:szCs w:val="24"/>
          <w:u w:val="single" w:color="B3261E"/>
          <w:rtl/>
        </w:rPr>
        <w:t xml:space="preserve"> אֶלְעָזָר </w:t>
      </w:r>
      <w:r>
        <w:rPr>
          <w:rFonts w:ascii="Rubik MG" w:cs="Rubik MG" w:eastAsia="Rubik MG" w:hAnsi="Rubik MG"/>
          <w:b w:val="false"/>
          <w:color w:val="1E2430"/>
          <w:sz w:val="24"/>
          <w:szCs w:val="24"/>
          <w:rtl/>
        </w:rPr>
        <w:t xml:space="preserve"> בנו.</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כל בית ישראל בכו על אהרן, כי היה </w:t>
      </w:r>
      <w:r>
        <w:rPr>
          <w:rFonts w:ascii="Rubik Medium MG" w:cs="Rubik Medium MG" w:eastAsia="Rubik Medium MG" w:hAnsi="Rubik Medium MG"/>
          <w:b w:val="false"/>
          <w:color w:val="B3261E"/>
          <w:sz w:val="24"/>
          <w:szCs w:val="24"/>
          <w:u w:val="single" w:color="B3261E"/>
          <w:rtl/>
        </w:rPr>
        <w:t xml:space="preserve"> רוֹדֵף שָׁלוֹם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משה עשה נחש </w:t>
      </w:r>
      <w:r>
        <w:rPr>
          <w:rFonts w:ascii="Rubik Medium MG" w:cs="Rubik Medium MG" w:eastAsia="Rubik Medium MG" w:hAnsi="Rubik Medium MG"/>
          <w:b w:val="false"/>
          <w:color w:val="B3261E"/>
          <w:sz w:val="24"/>
          <w:szCs w:val="24"/>
          <w:u w:val="single" w:color="B3261E"/>
          <w:rtl/>
        </w:rPr>
        <w:t xml:space="preserve"> נְחֹשֶׁת </w:t>
      </w:r>
      <w:r>
        <w:rPr>
          <w:rFonts w:ascii="Rubik MG" w:cs="Rubik MG" w:eastAsia="Rubik MG" w:hAnsi="Rubik MG"/>
          <w:b w:val="false"/>
          <w:color w:val="1E2430"/>
          <w:sz w:val="24"/>
          <w:szCs w:val="24"/>
          <w:rtl/>
        </w:rPr>
        <w:t xml:space="preserve"> ושם אותו על הנס.</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"עֲלִי </w:t>
      </w:r>
      <w:r>
        <w:rPr>
          <w:rFonts w:ascii="Rubik Medium MG" w:cs="Rubik Medium MG" w:eastAsia="Rubik Medium MG" w:hAnsi="Rubik Medium MG"/>
          <w:b w:val="false"/>
          <w:color w:val="B3261E"/>
          <w:sz w:val="24"/>
          <w:szCs w:val="24"/>
          <w:u w:val="single" w:color="B3261E"/>
          <w:rtl/>
        </w:rPr>
        <w:t xml:space="preserve"> בְאֵר </w:t>
      </w:r>
      <w:r>
        <w:rPr>
          <w:rFonts w:ascii="Rubik MG" w:cs="Rubik MG" w:eastAsia="Rubik MG" w:hAnsi="Rubik MG"/>
          <w:b w:val="false"/>
          <w:color w:val="1E2430"/>
          <w:sz w:val="24"/>
          <w:szCs w:val="24"/>
          <w:rtl/>
        </w:rPr>
        <w:t xml:space="preserve"> עֱנוּ־לָהּ".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"שִׁמְעוּ־נָא הַמֹּרִים" (כ,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הקהל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"כֹּה אָמַר אָחִיךָ יִשְׂרָאֵל" (כ, יד)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(על ידי המלאכים)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מלך אדום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"חָטָאנוּ כִּי־דִבַּרְנוּ בַה' וָבָךְ" (כא,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בפרשת חוקת נפטרו מרים ואהרן. מה למדנו מכל אחד מהם? כתוב משפט על כל אחד.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מרים – בזכותה הייתה הבאר לישראל ארבעים שנה; אהרן – אוהב שלום ורודף שלום, ועצר את המגפה בקטורת.</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bidi/>
        <w:spacing w:after="60" w:before="500"/>
        <w:jc w:val="center"/>
      </w:pPr>
      <w:r>
        <w:rPr>
          <w:rFonts w:ascii="Secular One MG" w:cs="Secular One MG" w:eastAsia="Secular One MG" w:hAnsi="Secular One MG"/>
          <w:b w:val="false"/>
          <w:color w:val="1F3A5F"/>
          <w:sz w:val="41"/>
          <w:szCs w:val="41"/>
          <w:rtl/>
        </w:rPr>
        <w:t xml:space="preserve">פרשת בלק · פרקים כב, ב – כה, ט</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כב: בלק שולח לבלעם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וַיַּרְא בָּלָק בֶּן־צִפּוֹר אֵת כָּל־אֲשֶׁר־עָשָׂה יִשְׂרָאֵל לָאֱמֹרִי: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וַיָּגָר מוֹאָב מִפְּנֵי הָעָם מְאֹד כִּי רַב־הוּא וַיָּקָץ מוֹאָב מִפְּנֵי בְּנֵי יִשְׂרָאֵל: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 מוֹאָב אֶל־זִקְנֵי מִדְיָן עַתָּה יְלַחֲכוּ הַקָּהָל אֶת־כָּל־סְבִיבֹתֵינוּ כִּלְחֹךְ הַשּׁוֹר אֵת יֶרֶק הַשָּׂדֶה וּבָלָק בֶּן־צִפּוֹר מֶלֶךְ לְמוֹאָב בָּעֵת הַהִוא: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וַיִּשְׁלַח מַלְאָכִים אֶל־בִּלְעָם בֶּן־בְּעֹר פְּתוֹרָה אֲשֶׁר עַל־הַנָּהָר אֶרֶץ בְּנֵי־עַמּוֹ לִקְרֹא־לוֹ לֵאמֹר הִנֵּה עַם יָצָא מִמִּצְרַיִם הִנֵּה כִסָּה אֶת־עֵין הָאָרֶץ וְהוּא יֹשֵׁב מִמֻּלִי: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וְעַתָּה לְכָה־נָּא אָרָה־לִּי אֶת־הָעָם הַזֶּה כִּי־עָצוּם הוּא מִמֶּנִּי אוּלַי אוּכַל נַכֶּה־בּוֹ וַאֲגָרְשֶׁנּוּ מִן־הָאָרֶץ כִּי יָדַעְתִּי אֵת אֲשֶׁר־תְּבָרֵךְ מְבֹרָךְ וַאֲשֶׁר תָּאֹר יוּאָר: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כ"ב, פסוקים ב'–ו')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וַיָּגָר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פחד (מלשון מגור = פחד).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וַיָּקָץ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נמאס לו, הרגיש מצוקה.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יְלַחֲכוּ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יאכלו הכול, כמו שור שמלחך ותולש את העשב.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מִמֻּלִי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ממולי, קרוב אליי.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אָרָה־לִּי / קָבָה־לִּי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קלל בשבילי.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עָצוּם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חזק מאוד, רב.</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ראה בלק בן צפור? </w:t>
            </w:r>
            <w:r>
              <w:rPr>
                <w:rFonts w:ascii="Rubik Medium MG" w:cs="Rubik Medium MG" w:eastAsia="Rubik Medium MG" w:hAnsi="Rubik Medium MG"/>
                <w:b w:val="false"/>
                <w:color w:val="B3261E"/>
                <w:sz w:val="24"/>
                <w:szCs w:val="24"/>
                <w:u w:val="single" w:color="B3261E"/>
                <w:rtl/>
              </w:rPr>
              <w:t xml:space="preserve"> את כל אשר עשה ישראל לאמורי – הניצחון על סיחון ועוג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העתק מפסוק ד את המשל שאמר מואב על ישראל. </w:t>
      </w:r>
      <w:r>
        <w:rPr>
          <w:rFonts w:ascii="Rubik Medium MG" w:cs="Rubik Medium MG" w:eastAsia="Rubik Medium MG" w:hAnsi="Rubik Medium MG"/>
          <w:b w:val="false"/>
          <w:color w:val="B3261E"/>
          <w:sz w:val="24"/>
          <w:szCs w:val="24"/>
          <w:u w:val="single" w:color="B3261E"/>
          <w:rtl/>
        </w:rPr>
        <w:t xml:space="preserve"> "כִּלְחֹךְ הַשּׁוֹר אֵת יֶרֶק הַשָּׂדֶה"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אל מי שלח בלק מלאכים, ומה ביקש ממנו? </w:t>
      </w:r>
      <w:r>
        <w:rPr>
          <w:rFonts w:ascii="Rubik Medium MG" w:cs="Rubik Medium MG" w:eastAsia="Rubik Medium MG" w:hAnsi="Rubik Medium MG"/>
          <w:b w:val="false"/>
          <w:color w:val="B3261E"/>
          <w:sz w:val="24"/>
          <w:szCs w:val="24"/>
          <w:u w:val="single" w:color="B3261E"/>
          <w:rtl/>
        </w:rPr>
        <w:t xml:space="preserve"> אל בלעם בן בעור; שיבוא לקלל את ישראל ("אָרָה־לִּי אֶת־הָעָם הַזֶּה")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חשב בלק על כוחו של בלעם? העתק מפסוק ו. </w:t>
      </w:r>
      <w:r>
        <w:rPr>
          <w:rFonts w:ascii="Rubik Medium MG" w:cs="Rubik Medium MG" w:eastAsia="Rubik Medium MG" w:hAnsi="Rubik Medium MG"/>
          <w:b w:val="false"/>
          <w:color w:val="B3261E"/>
          <w:sz w:val="24"/>
          <w:szCs w:val="24"/>
          <w:u w:val="single" w:color="B3261E"/>
          <w:rtl/>
        </w:rPr>
        <w:t xml:space="preserve"> "כִּי יָדַעְתִּי אֵת אֲשֶׁר־תְּבָרֵךְ מְבֹרָךְ וַאֲשֶׁר תָּאֹר יוּאָר"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אֱלֹקִים אֶל־בִּלְעָם לֹא תֵלֵךְ עִמָּהֶם לֹא תָאֹר אֶת־הָעָם כִּי בָרוּךְ הוּא: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וַיָּקָם בִּלְעָם בַּבֹּקֶר וַיֹּאמֶר אֶל־שָׂרֵי בָלָק לְכוּ אֶל־אַרְצְכֶם כִּי מֵאֵן ה' לְתִתִּי לַהֲלֹךְ עִמָּכֶם: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כ"ב, פסוקים י"ב–י"ג)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השלם את דברי ה' לבלעם: "לֹא תֵלֵךְ עִמָּהֶם לֹא </w:t>
      </w:r>
      <w:r>
        <w:rPr>
          <w:rFonts w:ascii="Rubik Medium MG" w:cs="Rubik Medium MG" w:eastAsia="Rubik Medium MG" w:hAnsi="Rubik Medium MG"/>
          <w:b w:val="false"/>
          <w:color w:val="B3261E"/>
          <w:sz w:val="24"/>
          <w:szCs w:val="24"/>
          <w:u w:val="single" w:color="B3261E"/>
          <w:rtl/>
        </w:rPr>
        <w:t xml:space="preserve"> תָאֹר </w:t>
      </w:r>
      <w:r>
        <w:rPr>
          <w:rFonts w:ascii="Rubik MG" w:cs="Rubik MG" w:eastAsia="Rubik MG" w:hAnsi="Rubik MG"/>
          <w:b w:val="false"/>
          <w:color w:val="1E2430"/>
          <w:sz w:val="24"/>
          <w:szCs w:val="24"/>
          <w:rtl/>
        </w:rPr>
        <w:t xml:space="preserve"> אֶת־הָעָם כִּי </w:t>
      </w:r>
      <w:r>
        <w:rPr>
          <w:rFonts w:ascii="Rubik Medium MG" w:cs="Rubik Medium MG" w:eastAsia="Rubik Medium MG" w:hAnsi="Rubik Medium MG"/>
          <w:b w:val="false"/>
          <w:color w:val="B3261E"/>
          <w:sz w:val="24"/>
          <w:szCs w:val="24"/>
          <w:u w:val="single" w:color="B3261E"/>
          <w:rtl/>
        </w:rPr>
        <w:t xml:space="preserve"> בָרוּךְ </w:t>
      </w:r>
      <w:r>
        <w:rPr>
          <w:rFonts w:ascii="Rubik MG" w:cs="Rubik MG" w:eastAsia="Rubik MG" w:hAnsi="Rubik MG"/>
          <w:b w:val="false"/>
          <w:color w:val="1E2430"/>
          <w:sz w:val="24"/>
          <w:szCs w:val="24"/>
          <w:rtl/>
        </w:rPr>
        <w:t xml:space="preserve"> הוּא".</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איך שינה בלעם את דברי ה' כשענה לשרי בלק בבוקר?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בלעם אמר רק "כִּי מֵאֵן ה' לְתִתִּי לַהֲלֹךְ עִמָּכֶם" – ולא אמר שאסור לקלל כי העם ברוך. הוא רמז שאולי ילך עם שרים חשובים יותר.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עשה בלק כשבלעם סירב בפעם הראשונה? </w:t>
      </w:r>
      <w:r>
        <w:rPr>
          <w:rFonts w:ascii="Rubik Medium MG" w:cs="Rubik Medium MG" w:eastAsia="Rubik Medium MG" w:hAnsi="Rubik Medium MG"/>
          <w:b w:val="false"/>
          <w:color w:val="B3261E"/>
          <w:sz w:val="24"/>
          <w:szCs w:val="24"/>
          <w:u w:val="single" w:color="B3261E"/>
          <w:rtl/>
        </w:rPr>
        <w:t xml:space="preserve"> שלח שוב שרים רבים ונכבדים מהראשונים, והבטיח לכבד את בלעם מאוד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ענה בלעם לעבדי בלק? העתק מפסוק יח. </w:t>
      </w:r>
      <w:r>
        <w:rPr>
          <w:rFonts w:ascii="Rubik Medium MG" w:cs="Rubik Medium MG" w:eastAsia="Rubik Medium MG" w:hAnsi="Rubik Medium MG"/>
          <w:b w:val="false"/>
          <w:color w:val="B3261E"/>
          <w:sz w:val="24"/>
          <w:szCs w:val="24"/>
          <w:u w:val="single" w:color="B3261E"/>
          <w:rtl/>
        </w:rPr>
        <w:t xml:space="preserve"> "לֹא אוּכַל לַעֲבֹר אֶת־פִּי ה' אֱלֹקָי לַעֲשׂוֹת קְטַנָּה אוֹ גְדוֹלָה"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לֹא תֵלֵךְ עִמָּהֶם – </w:t>
                        </w:r>
                        <w:r>
                          <w:rPr>
                            <w:rFonts w:ascii="David MG" w:cs="David MG" w:eastAsia="David MG" w:hAnsi="David MG"/>
                            <w:b w:val="false"/>
                            <w:color w:val="1E2430"/>
                            <w:sz w:val="25"/>
                            <w:szCs w:val="25"/>
                            <w:rtl/>
                          </w:rPr>
                          <w:t xml:space="preserve">אָמַר לוֹ: אִם כֵּן, אֲקַלְּלֵם בִּמְקוֹמִי? אָמַר לוֹ: לֹא תָאֹר אֶת הָעָם. אָמַר לוֹ: אִם כֵּן, אֲבָרְכֵם? אָמַר לוֹ: אֵינָם צְרִיכִים לְבִרְכָתְךָ, כִּי בָרוּךְ הוּא...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מדוע היה צריך לומר שלוש פעמים: "לֹא תֵלֵךְ", "לֹא תָאֹר", "כִּי בָרוּךְ הוּא"?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כל חלק בפסוק עונה על בקשה של בלעם: לא תלך – ואם אקלל במקומי? לא תאור את העם – ואם אברך אותם? אינם צריכים לברכתך, כי ברוך הוא.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וַיַּחֲבֹשׁ אֶת אֲתֹנוֹ – </w:t>
                  </w:r>
                  <w:r>
                    <w:rPr>
                      <w:rFonts w:ascii="David MG" w:cs="David MG" w:eastAsia="David MG" w:hAnsi="David MG"/>
                      <w:b w:val="false"/>
                      <w:color w:val="1E2430"/>
                      <w:sz w:val="25"/>
                      <w:szCs w:val="25"/>
                      <w:rtl/>
                    </w:rPr>
                    <w:t xml:space="preserve">מִכַּאן שֶׁהַשִּׂנְאָה מְקַלְקֶלֶת אֶת הַשּׁוּרָה, שֶׁחָבַשׁ הוּא בְּעַצְמוֹ (סנהדרין ק"ה ע"ב).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מה מלמד אותנו שבלעם חבש בעצמו את אתונו, אף שהיו לו משרתים? </w:t>
      </w:r>
      <w:r>
        <w:rPr>
          <w:rFonts w:ascii="Rubik Medium MG" w:cs="Rubik Medium MG" w:eastAsia="Rubik Medium MG" w:hAnsi="Rubik Medium MG"/>
          <w:b w:val="false"/>
          <w:color w:val="B3261E"/>
          <w:sz w:val="24"/>
          <w:szCs w:val="24"/>
          <w:u w:val="single" w:color="B3261E"/>
          <w:rtl/>
        </w:rPr>
        <w:t xml:space="preserve"> השנאה גורמת לאדם לעשות דברים שאינם לפי כבודו – "הַשִּׂנְאָה מְקַלְקֶלֶת אֶת הַשּׁוּרָה"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58"/>
              <w:gridCol w:w="1748"/>
            </w:tblGrid>
            <w:tr>
              <w:trPr>
                <w:cantSplit/>
                <w:tblHeader/>
              </w:trPr>
              <w:tc>
                <w:tcPr>
                  <w:tcW w:type="dxa" w:w="81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74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בלעם אומר לשליחים: "לִינוּ פֹה הַלַּיְלָה".</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בלק שולח שרים רבים ונכבדים יותר.</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בלק רואה את אשר עשה ישראל לאמורי.</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אומר לבלעם: "לֹא תֵלֵךְ עִמָּהֶם".</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בלעם חובש את אתונו והולך עם שרי מואב.</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בלעם רצה כסף וכבוד, אבל ידע: "לֹא אוּכַל לַעֲבֹר אֶת־פִּי 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אדם ישר עושה את רצון ה' גם כשמציעים לו פרס גדול.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מדוע לפעמים קשה לסרב להצעה מפתה? מה יכול לעזור לנו לבחור בטוב?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יש להזכיר את הבחירה לעשות את רצון ה' גם כשיש פיתוי של כסף או כבוד.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בלק מלך מואב פחד מישראל ושלח לקרוא לבלעם שיקלל אותם. ה' אמר לבלעם: "לֹא תָאֹר אֶת־הָעָם כִּי בָרוּךְ הוּא". בלק שלח שרים נכבדים יותר, ובלעם הלך עמם – מתוך שנאה לישראל.</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כב: האתון והמלאך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וַיִּחַר־אַף אֱלֹקִים כִּי־הוֹלֵךְ הוּא וַיִּתְיַצֵּב מַלְאַךְ ה' בַּדֶּרֶךְ לְשָׂטָן לוֹ וְהוּא רֹכֵב עַל־אֲתֹנוֹ וּשְׁנֵי נְעָרָיו עִמּוֹ: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וַתֵּרֶא הָאָתוֹן אֶת־מַלְאַךְ ה' נִצָּב בַּדֶּרֶךְ וְחַרְבּוֹ שְׁלוּפָה בְּיָדוֹ וַתֵּט הָאָתוֹן מִן־הַדֶּרֶךְ וַתֵּלֶךְ בַּשָּׂדֶה וַיַּךְ בִּלְעָם אֶת־הָאָתוֹן לְהַטֹּתָהּ הַדָּרֶךְ: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כ"ב, פסוקים כ"ב–כ"ג)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לְשָׂטָן 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כדי לעכב אותו, לעצור אותו.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חַרְבּוֹ שְׁלוּפָה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חרבו מחוץ לנדן, מוכנה.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מִשְׁעוֹל הַכְּרָמִים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שביל צר בין הכרמים.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וַתִּרְבַּץ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שכבה על הארץ.</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רְגָלִים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פעמים.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הַהַסְכֵּן הִסְכַּנְתִּי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האם התרגלתי? האם עשיתי כך פעם?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וַיְגַל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גילה, פתח.</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המלאך עמד בדרכו של בלעם שלוש פעמים. השלם בטבלה מה עשתה האתון בכל פעם, ומה עשה בלעם.</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4953"/>
              <w:gridCol w:w="2972"/>
            </w:tblGrid>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פעם</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עשתה האתון?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 בלעם?</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 (פסוק כג)</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נטתה מן הדרך והלכה בשדה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היכה את האתון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 (פסוק כה)</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נלחצה אל הקיר ולחצה את רגל בלעם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הוסיף להכותה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 (פסוק כז)</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רבצה תחת בלעם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כעס והכה אותה במקל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לא היה לאתון לאן לנטות בפעם השלישית? העתק מפסוק כו. </w:t>
      </w:r>
      <w:r>
        <w:rPr>
          <w:rFonts w:ascii="Rubik Medium MG" w:cs="Rubik Medium MG" w:eastAsia="Rubik Medium MG" w:hAnsi="Rubik Medium MG"/>
          <w:b w:val="false"/>
          <w:color w:val="B3261E"/>
          <w:sz w:val="24"/>
          <w:szCs w:val="24"/>
          <w:u w:val="single" w:color="B3261E"/>
          <w:rtl/>
        </w:rPr>
        <w:t xml:space="preserve"> "אֲשֶׁר אֵין־דֶּרֶךְ לִנְטוֹת יָמִין וּשְׂמֹאול"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וַיִּפְתַּח ה' אֶת־פִּי הָאָתוֹן וַתֹּאמֶר לְבִלְעָם מֶה־עָשִׂיתִי לְךָ כִּי הִכִּיתַנִי זֶה שָׁלֹשׁ רְגָלִים: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וַיֹּאמֶר בִּלְעָם לָאָתוֹן כִּי הִתְעַלַּלְתְּ בִּי לוּ יֶשׁ־חֶרֶב בְּיָדִי כִּי עַתָּה הֲרַגְתִּיךְ: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וַתֹּאמֶר הָאָתוֹן אֶל־בִּלְעָם הֲלוֹא אָנֹכִי אֲתֹנְךָ אֲשֶׁר־רָכַבְתָּ עָלַי מֵעוֹדְךָ עַד־הַיּוֹם הַזֶּה הַהַסְכֵּן הִסְכַּנְתִּי לַעֲשׂוֹת לְךָ כֹּה וַיֹּאמֶר לֹא: </w:t>
            </w:r>
            <w:r>
              <w:rPr>
                <w:rFonts w:ascii="Rubik Bold MG" w:cs="Rubik Bold MG" w:eastAsia="Rubik Bold MG" w:hAnsi="Rubik Bold MG"/>
                <w:b w:val="false"/>
                <w:color w:val="B8902F"/>
                <w:sz w:val="23"/>
                <w:szCs w:val="23"/>
                <w:rtl/>
              </w:rPr>
              <w:t xml:space="preserve">(לא) </w:t>
            </w:r>
            <w:r>
              <w:rPr>
                <w:rFonts w:ascii="David MG" w:cs="David MG" w:eastAsia="David MG" w:hAnsi="David MG"/>
                <w:b w:val="false"/>
                <w:color w:val="1E2430"/>
                <w:sz w:val="28"/>
                <w:szCs w:val="28"/>
                <w:rtl/>
              </w:rPr>
              <w:t xml:space="preserve">וַיְגַל ה' אֶת־עֵינֵי בִלְעָם וַיַּרְא אֶת־מַלְאַךְ ה' נִצָּב בַּדֶּרֶךְ וְחַרְבּוֹ שְׁלֻפָה בְּיָדוֹ וַיִּקֹּד וַיִּשְׁתַּחוּ לְאַפָּיו: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כ"ב, פסוקים כ"ח–ל"א)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ה' לאתון? </w:t>
      </w:r>
      <w:r>
        <w:rPr>
          <w:rFonts w:ascii="Rubik Medium MG" w:cs="Rubik Medium MG" w:eastAsia="Rubik Medium MG" w:hAnsi="Rubik Medium MG"/>
          <w:b w:val="false"/>
          <w:color w:val="B3261E"/>
          <w:sz w:val="24"/>
          <w:szCs w:val="24"/>
          <w:u w:val="single" w:color="B3261E"/>
          <w:rtl/>
        </w:rPr>
        <w:t xml:space="preserve"> פתח את פיה, והיא דיברה אל בלעם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שאלה האתון את בלעם? </w:t>
      </w:r>
      <w:r>
        <w:rPr>
          <w:rFonts w:ascii="Rubik Medium MG" w:cs="Rubik Medium MG" w:eastAsia="Rubik Medium MG" w:hAnsi="Rubik Medium MG"/>
          <w:b w:val="false"/>
          <w:color w:val="B3261E"/>
          <w:sz w:val="24"/>
          <w:szCs w:val="24"/>
          <w:u w:val="single" w:color="B3261E"/>
          <w:rtl/>
        </w:rPr>
        <w:t xml:space="preserve"> "מֶה־עָשִׂיתִי לְךָ כִּי הִכִּיתַנִי זֶה שָׁלֹשׁ רְגָלִים"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במה טענה האתון שהיא נאמנה לבלעם? </w:t>
      </w:r>
      <w:r>
        <w:rPr>
          <w:rFonts w:ascii="Rubik Medium MG" w:cs="Rubik Medium MG" w:eastAsia="Rubik Medium MG" w:hAnsi="Rubik Medium MG"/>
          <w:b w:val="false"/>
          <w:color w:val="B3261E"/>
          <w:sz w:val="24"/>
          <w:szCs w:val="24"/>
          <w:u w:val="single" w:color="B3261E"/>
          <w:rtl/>
        </w:rPr>
        <w:t xml:space="preserve"> שבלעם רכב עליה מעודו עד היום, והיא מעולם לא התנהגה כך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ראה בלעם כשגילה ה' את עיניו? </w:t>
      </w:r>
      <w:r>
        <w:rPr>
          <w:rFonts w:ascii="Rubik Medium MG" w:cs="Rubik Medium MG" w:eastAsia="Rubik Medium MG" w:hAnsi="Rubik Medium MG"/>
          <w:b w:val="false"/>
          <w:color w:val="B3261E"/>
          <w:sz w:val="24"/>
          <w:szCs w:val="24"/>
          <w:u w:val="single" w:color="B3261E"/>
          <w:rtl/>
        </w:rPr>
        <w:t xml:space="preserve"> את מלאך ה' נצב בדרך וחרבו שלופה בידו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 בלעם למלאך בפסוק לד? </w:t>
      </w:r>
      <w:r>
        <w:rPr>
          <w:rFonts w:ascii="Rubik Medium MG" w:cs="Rubik Medium MG" w:eastAsia="Rubik Medium MG" w:hAnsi="Rubik Medium MG"/>
          <w:b w:val="false"/>
          <w:color w:val="B3261E"/>
          <w:sz w:val="24"/>
          <w:szCs w:val="24"/>
          <w:u w:val="single" w:color="B3261E"/>
          <w:rtl/>
        </w:rPr>
        <w:t xml:space="preserve"> "חָטָאתִי כִּי לֹא יָדַעְתִּי"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לְשָׂטָן לוֹ – </w:t>
                        </w:r>
                        <w:r>
                          <w:rPr>
                            <w:rFonts w:ascii="David MG" w:cs="David MG" w:eastAsia="David MG" w:hAnsi="David MG"/>
                            <w:b w:val="false"/>
                            <w:color w:val="1E2430"/>
                            <w:sz w:val="25"/>
                            <w:szCs w:val="25"/>
                            <w:rtl/>
                          </w:rPr>
                          <w:t xml:space="preserve">מַלְאָךְ שֶׁל רַחֲמִים הָיָה, וְהָיָה רוֹצֶה לְמָנְעוֹ מִלַּחֲטֹא, שֶׁלֹּא יֶחֱטָא וְיֹאבַד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המילה "שָׂטָן" נשמעת דבר רע. מה מסביר רש"י על המלאך? </w:t>
      </w:r>
      <w:r>
        <w:rPr>
          <w:rFonts w:ascii="Rubik Medium MG" w:cs="Rubik Medium MG" w:eastAsia="Rubik Medium MG" w:hAnsi="Rubik Medium MG"/>
          <w:b w:val="false"/>
          <w:color w:val="B3261E"/>
          <w:sz w:val="24"/>
          <w:szCs w:val="24"/>
          <w:u w:val="single" w:color="B3261E"/>
          <w:rtl/>
        </w:rPr>
        <w:t xml:space="preserve"> הוא היה מלאך של רחמים, שרצה למנוע מבלעם לחטוא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זֶה שָׁלֹשׁ רְגָלִים – </w:t>
                  </w:r>
                  <w:r>
                    <w:rPr>
                      <w:rFonts w:ascii="David MG" w:cs="David MG" w:eastAsia="David MG" w:hAnsi="David MG"/>
                      <w:b w:val="false"/>
                      <w:color w:val="1E2430"/>
                      <w:sz w:val="25"/>
                      <w:szCs w:val="25"/>
                      <w:rtl/>
                    </w:rPr>
                    <w:t xml:space="preserve">רָמְזָה לוֹ: אַתָּה מְבַקֵּשׁ לַעֲקֹר אֻמָּה הַחוֹגֶגֶת שָׁלֹשׁ רְגָלִים בַּשָּׁנָה (תנחומא ט).</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מדוע אמרה האתון "רְגָלִים" ולא "פְּעָמִים"? מה רמזה לבלעם?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האתון רמזה לבלעם: אתה רוצה לעקור (להשמיד) עם שחוגג שלוש רגלים בשנה – פסח, שבועות וסוכות. עם כזה לא תוכל לקלל.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 יֶשׁ־חֶרֶב בְּיָדִי כִּי עַתָּה הֲרַגְתִּיךְ" (כב, כט)</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בלעם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לאתון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"הֲלוֹא אָנֹכִי אֲתֹנְךָ" (כב, ל)</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האתון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לבלעם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"עַל־מָה הִכִּיתָ אֶת־אֲתֹנְךָ" (כב, לב)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מלאך 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לבלעם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"לֵךְ עִם־הָאֲנָשִׁים" (כב, לה)</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מלאך 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לבלעם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בלעם התפאר שהוא יודע את דעת ה', אבל האתון ראתה את המלאך והוא לא ראה. מה רצה ה' ללמד את בלעם בכך?</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בלעם אינו יודע הכול ואינו שולט בדבר – ה' קובע. אפילו אתון ראתה יותר ממנו; כך יבין שאת ישראל לא יוכל לקלל בלי רצון ה'. לפי רש"י (פסוק לד), בלעם שהתפאר שהוא יודע דעת עליון – הודה בפיו: "לֹא יָדַעְתִּי".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בלעם כעס והכה את האתון, ולא שאל את עצמו: אולי יש סיבה שהיא עוצרת?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לפני שכועסים – כדאי לעצור ולבדוק מה קרה באמת.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מדוע חשוב להתנהג יפה גם לבעלי חיים? (צער בעלי חיים)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התורה מצווה לא לצער בעלי חיים, והמלאך הוכיח את בלעם: "עַל־מָה הִכִּיתָ אֶת־אֲתֹנְךָ".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מלאך ה' עמד בדרכו של בלעם שלוש פעמים. האתון ראתה אותו ונטתה, ובלעם היכה אותה. ה' פתח את פי האתון וגילה את עיני בלעם. בלעם הודה: "חָטָאתִי", והמלאך אמר לו: לך, אבל רק את הדבר שאדבר אליך – תדבר.</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כג–כד: מה טובו אהליך יעקב</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בלק לקח את בלעם לשלושה מקומות גבוהים: בָּמוֹת בָּעַל, שְׂדֵה צֹפִים וְרֹאשׁ הַפְּעוֹר. בכל מקום בנה שבעה מזבחות והקריב פר ואיל על כל מזבח, וביקש: קלל את ישראל!</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וַיִּשָּׂא מְשָׁלוֹ וַיֹּאמַר מִן־אֲרָם יַנְחֵנִי בָלָק מֶלֶךְ־מוֹאָב מֵהַרְרֵי־קֶדֶם לְכָה אָרָה־לִּי יַעֲקֹב וּלְכָה זֹעֲמָה יִשְׂרָאֵל: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מָה אֶקֹּב לֹא קַבֹּה אֵל וּמָה אֶזְעֹם לֹא זָעַם 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כִּי־מֵרֹאשׁ צֻרִים אֶרְאֶנּוּ וּמִגְּבָעוֹת אֲשׁוּרֶנּוּ הֶן־עָם לְבָדָד יִשְׁכֹּן וּבַגּוֹיִם לֹא יִתְחַשָּׁב: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מִי מָנָה עֲפַר יַעֲקֹב וּמִסְפָּר אֶת־רֹבַע יִשְׂרָאֵל תָּמֹת נַפְשִׁי מוֹת יְשָׁרִים וּתְהִי אַחֲרִיתִי כָּמֹהוּ: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כ"ג, פסוקים ז'–י')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וַיִּשָּׂא מְשָׁלוֹ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התחיל לומר את דבריו (נבואה בלשון שירה).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אֶקֹּב / קַבֹּה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אקלל / קילל.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אֶזְעֹם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אכעס, אקלל.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סלעים, הרים.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לְבָדָד יִשְׁכֹּן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ישב לבדו, נבדל משאר העמים.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אֹהָלֶיךָ / מִשְׁכְּנֹתֶיךָ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האוהלים שלך / מקומות החנייה שלך.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נִטָּיוּ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נמשכו, התארכו למרחוק.</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אמר בלעם בברכה הראשונה על כך שאינו יכול לקלל? העתק מפסוק ח. </w:t>
            </w:r>
            <w:r>
              <w:rPr>
                <w:rFonts w:ascii="Rubik Medium MG" w:cs="Rubik Medium MG" w:eastAsia="Rubik Medium MG" w:hAnsi="Rubik Medium MG"/>
                <w:b w:val="false"/>
                <w:color w:val="B3261E"/>
                <w:sz w:val="24"/>
                <w:szCs w:val="24"/>
                <w:u w:val="single" w:color="B3261E"/>
                <w:rtl/>
              </w:rPr>
              <w:t xml:space="preserve"> "מָה אֶקֹּב לֹא קַבֹּה אֵל וּמָה אֶזְעֹם לֹא זָעַם 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במה מתאר בלעם את עם ישראל בפסוק ט? </w:t>
      </w:r>
      <w:r>
        <w:rPr>
          <w:rFonts w:ascii="Rubik Medium MG" w:cs="Rubik Medium MG" w:eastAsia="Rubik Medium MG" w:hAnsi="Rubik Medium MG"/>
          <w:b w:val="false"/>
          <w:color w:val="B3261E"/>
          <w:sz w:val="24"/>
          <w:szCs w:val="24"/>
          <w:u w:val="single" w:color="B3261E"/>
          <w:rtl/>
        </w:rPr>
        <w:t xml:space="preserve"> "הֶן־עָם לְבָדָד יִשְׁכֹּן וּבַגּוֹיִם לֹא יִתְחַשָּׁב" – עם מיוחד, נבדל משאר העמים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אמר בלק לבלעם אחרי הברכה הראשונה, ומה ענה בלעם? (כג, יא–יב)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בלק אמר: "לָקֹב אֹיְבַי לְקַחְתִּיךָ וְהִנֵּה בֵּרַכְתָּ בָרֵךְ". בלעם ענה: "הֲלֹא אֵת אֲשֶׁר יָשִׂים ה' בְּפִי אֹתוֹ אֶשְׁמֹר לְדַבֵּר".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וַיִּשָּׂא בִלְעָם אֶת־עֵינָיו וַיַּרְא אֶת־יִשְׂרָאֵל שֹׁכֵן לִשְׁבָטָיו וַתְּהִי עָלָיו רוּחַ אֱלֹקִים: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וַיִּשָּׂא מְשָׁלוֹ וַיֹּאמַר נְאֻם בִּלְעָם בְּנוֹ בְעֹר וּנְאֻם הַגֶּבֶר שְׁתֻם הָעָיִן: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נְאֻם שֹׁמֵעַ אִמְרֵי־אֵל אֲשֶׁר מַחֲזֵה שַׁדַּי יֶחֱזֶה נֹפֵל וּגְלוּי עֵינָיִם: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מַה־טֹּבוּ אֹהָלֶיךָ יַעֲקֹב מִשְׁכְּנֹתֶיךָ יִשְׂרָאֵל: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כִּנְחָלִים נִטָּיוּ כְּגַנֹּת עֲלֵי נָהָר כַּאֲהָלִים נָטַע ה' כַּאֲרָזִים עֲלֵי־מָיִם: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כ"ד, פסוקים ב'–ו')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ראה בלעם כשנשא את עיניו? </w:t>
      </w:r>
      <w:r>
        <w:rPr>
          <w:rFonts w:ascii="Rubik Medium MG" w:cs="Rubik Medium MG" w:eastAsia="Rubik Medium MG" w:hAnsi="Rubik Medium MG"/>
          <w:b w:val="false"/>
          <w:color w:val="B3261E"/>
          <w:sz w:val="24"/>
          <w:szCs w:val="24"/>
          <w:u w:val="single" w:color="B3261E"/>
          <w:rtl/>
        </w:rPr>
        <w:t xml:space="preserve"> את ישראל "שֹׁכֵן לִשְׁבָטָיו" – כל שבט חונה במקומו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השלם את הברכה: "מַה־</w:t>
      </w:r>
      <w:r>
        <w:rPr>
          <w:rFonts w:ascii="Rubik Medium MG" w:cs="Rubik Medium MG" w:eastAsia="Rubik Medium MG" w:hAnsi="Rubik Medium MG"/>
          <w:b w:val="false"/>
          <w:color w:val="B3261E"/>
          <w:sz w:val="24"/>
          <w:szCs w:val="24"/>
          <w:u w:val="single" w:color="B3261E"/>
          <w:rtl/>
        </w:rPr>
        <w:t xml:space="preserve"> טֹּבוּ </w:t>
      </w:r>
      <w:r>
        <w:rPr>
          <w:rFonts w:ascii="Rubik MG" w:cs="Rubik MG" w:eastAsia="Rubik MG" w:hAnsi="Rubik MG"/>
          <w:b w:val="false"/>
          <w:color w:val="1E2430"/>
          <w:sz w:val="24"/>
          <w:szCs w:val="24"/>
          <w:rtl/>
        </w:rPr>
        <w:t xml:space="preserve"> אֹהָלֶיךָ </w:t>
      </w:r>
      <w:r>
        <w:rPr>
          <w:rFonts w:ascii="Rubik Medium MG" w:cs="Rubik Medium MG" w:eastAsia="Rubik Medium MG" w:hAnsi="Rubik Medium MG"/>
          <w:b w:val="false"/>
          <w:color w:val="B3261E"/>
          <w:sz w:val="24"/>
          <w:szCs w:val="24"/>
          <w:u w:val="single" w:color="B3261E"/>
          <w:rtl/>
        </w:rPr>
        <w:t xml:space="preserve"> יַעֲקֹב </w:t>
      </w:r>
      <w:r>
        <w:rPr>
          <w:rFonts w:ascii="Rubik MG" w:cs="Rubik MG" w:eastAsia="Rubik MG" w:hAnsi="Rubik MG"/>
          <w:b w:val="false"/>
          <w:color w:val="1E2430"/>
          <w:sz w:val="24"/>
          <w:szCs w:val="24"/>
          <w:rtl/>
        </w:rPr>
        <w:t xml:space="preserve"> מִשְׁכְּנֹתֶיךָ </w:t>
      </w:r>
      <w:r>
        <w:rPr>
          <w:rFonts w:ascii="Rubik Medium MG" w:cs="Rubik Medium MG" w:eastAsia="Rubik Medium MG" w:hAnsi="Rubik Medium MG"/>
          <w:b w:val="false"/>
          <w:color w:val="B3261E"/>
          <w:sz w:val="24"/>
          <w:szCs w:val="24"/>
          <w:u w:val="single" w:color="B3261E"/>
          <w:rtl/>
        </w:rPr>
        <w:t xml:space="preserve"> יִשְׂרָאֵל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העתק מפסוק ו שני דימויים מן הטבע שבהם בלעם משבח את ישראל. </w:t>
      </w:r>
      <w:r>
        <w:rPr>
          <w:rFonts w:ascii="Rubik Medium MG" w:cs="Rubik Medium MG" w:eastAsia="Rubik Medium MG" w:hAnsi="Rubik Medium MG"/>
          <w:b w:val="false"/>
          <w:color w:val="B3261E"/>
          <w:sz w:val="24"/>
          <w:szCs w:val="24"/>
          <w:u w:val="single" w:color="B3261E"/>
          <w:rtl/>
        </w:rPr>
        <w:t xml:space="preserve"> "כְּגַנֹּת עֲלֵי נָהָר"; "כַּאֲרָזִים עֲלֵי־מָיִם" (וגם "כִּנְחָלִים נִטָּיוּ")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כמה פעמים בירך בלעם את ישראל, לפי דברי בלק בכד, י? </w:t>
      </w:r>
      <w:r>
        <w:rPr>
          <w:rFonts w:ascii="Rubik Medium MG" w:cs="Rubik Medium MG" w:eastAsia="Rubik Medium MG" w:hAnsi="Rubik Medium MG"/>
          <w:b w:val="false"/>
          <w:color w:val="B3261E"/>
          <w:sz w:val="24"/>
          <w:szCs w:val="24"/>
          <w:u w:val="single" w:color="B3261E"/>
          <w:rtl/>
        </w:rPr>
        <w:t xml:space="preserve"> "זֶה שָׁלֹשׁ פְּעָמִים"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שֹׁכֵן לִשְׁבָטָיו – </w:t>
                        </w:r>
                        <w:r>
                          <w:rPr>
                            <w:rFonts w:ascii="David MG" w:cs="David MG" w:eastAsia="David MG" w:hAnsi="David MG"/>
                            <w:b w:val="false"/>
                            <w:color w:val="1E2430"/>
                            <w:sz w:val="25"/>
                            <w:szCs w:val="25"/>
                            <w:rtl/>
                          </w:rPr>
                          <w:t xml:space="preserve">רָאָה כָּל שֵׁבֶט וְשֵׁבֶט שׁוֹכֵן לְעַצְמוֹ וְאֵינָן מְעֹרָבִין. רָאָה שֶׁאֵין פִּתְחֵיהֶם מְכֻוָּנִין זֶה כְּנֶגֶד זֶה, שֶׁלֹּא יָצִיץ לְתוֹךְ אֹהֶל חֲבֵרוֹ.</w:t>
                        </w:r>
                      </w:p>
                      <w:p>
                        <w:pPr>
                          <w:keepLines/>
                          <w:bidi/>
                          <w:spacing w:after="70" w:before="0" w:line="330"/>
                          <w:jc w:val="both"/>
                        </w:pPr>
                        <w:r>
                          <w:rPr>
                            <w:rFonts w:ascii="David Bold MG" w:cs="David Bold MG" w:eastAsia="David Bold MG" w:hAnsi="David Bold MG"/>
                            <w:b w:val="false"/>
                            <w:color w:val="1F3A5F"/>
                            <w:sz w:val="25"/>
                            <w:szCs w:val="25"/>
                            <w:rtl/>
                          </w:rPr>
                          <w:t xml:space="preserve">מַה טֹּבוּ אֹהָלֶיךָ – </w:t>
                        </w:r>
                        <w:r>
                          <w:rPr>
                            <w:rFonts w:ascii="David MG" w:cs="David MG" w:eastAsia="David MG" w:hAnsi="David MG"/>
                            <w:b w:val="false"/>
                            <w:color w:val="1E2430"/>
                            <w:sz w:val="25"/>
                            <w:szCs w:val="25"/>
                            <w:rtl/>
                          </w:rPr>
                          <w:t xml:space="preserve">עַל שֶׁרָאָה פִּתְחֵיהֶם שֶׁאֵינָן מְכֻוָּנִין זֶה מוּל זֶה (ב"ב ס'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מה היה כל כך "טוב" באוהלים של ישראל? </w:t>
      </w:r>
      <w:r>
        <w:rPr>
          <w:rFonts w:ascii="Rubik Medium MG" w:cs="Rubik Medium MG" w:eastAsia="Rubik Medium MG" w:hAnsi="Rubik Medium MG"/>
          <w:b w:val="false"/>
          <w:color w:val="B3261E"/>
          <w:sz w:val="24"/>
          <w:szCs w:val="24"/>
          <w:u w:val="single" w:color="B3261E"/>
          <w:rtl/>
        </w:rPr>
        <w:t xml:space="preserve"> הפתחים של האוהלים לא היו מכוונים זה מול זה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איזו מידה טובה של עם ישראל ראה בלעם באוהלים? הסבר במילים שלך.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צניעות וכבוד לפרטיות של השכן: אף אחד לא הציץ לתוך אוהל חברו ("שֶׁלֹּא יָצִיץ לְתוֹךְ אֹהֶל חֲבֵרוֹ").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המקום</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 שם?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הַדֶּרֶךְ וּמִשְׁעוֹל הַכְּרָמִים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ברכה שלישית: "מַה־טֹּבוּ אֹהָלֶיךָ"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בָּמוֹת בָּעַל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האתון ראתה את המלאך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שְׂדֵה צֹפִים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ברכה ראשונה: "הֶן־עָם לְבָדָד יִשְׁכֹּן"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רֹאשׁ הַפְּעוֹר</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ברכה שנייה: "לֹא אִישׁ אֵל וִיכַזֵּב"</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הדרך ומשעול הכרמים – האתון ראתה את המלאך · במות בעל – ברכה ראשונה · שדה צופים – ברכה שנייה · ראש הפעור – ברכה שלישית: מה טובו אהליך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אחרי שבלעם הלך למקומו, חטאו חלק מבני ישראל בשיטים ונענשו במגפה (פרק כה, א–ט). בפרשה הבאה נלמד כיצד עצר פנחס את המגפה.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את הפסוק "מַה־טֹּבוּ אֹהָלֶיךָ יַעֲקֹב מִשְׁכְּנֹתֶיךָ יִשְׂרָאֵל" אומרים בכל בוקר בכניסה לבית הכנסת.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אוהל שפתחו אינו מול פתח השכן – בית שיש בו צניעות וכבוד לזולת.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כתוב שתי דרכים שבהן אפשר לשמור על פרטיות וכבוד של חבר בכיתה או בבית.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לדוגמה: לא להציץ בילקוט, במחברת או בטלפון של חבר; לדפוק בדלת לפני שנכנסים; לא לספר סוד של חבר.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בלק ניסה שלוש פעמים לקלל את ישראל, אבל ה' שם בפי בלעם ברכות: "מָה אֶקֹּב לֹא קַבֹּה אֵל". בלעם ראה שפתחי האוהלים של ישראל אינם מכוונים זה מול זה, ואמר: "מַה־טֹּבוּ אֹהָלֶיךָ יַעֲקֹב".</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בלק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בלק</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בלק היה מלך מואב.</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בפעם הראשונה ה' אמר לבלעם: "קוּם לֵךְ אִתָּם".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בפעם הראשונה אמר: "לֹא תֵלֵךְ עִמָּהֶם"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בלעם ראה את המלאך לפני האתון.</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האתון ראתה ראשונה; ה' גילה את עיני בלעם אחר כך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בכל מקום בנה בלק שבעה מזבחות.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בלעם קילל את ישראל בפעם השלישית.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בלעם בירך את ישראל שלוש פעמים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מילה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פירוש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קָבָה־לִּי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האוהלים שלך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לְשָׂטָן</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קלל בשבילי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רְגָלִים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כדי לעכב, לעצור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אֹהָלֶיךָ</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פעמים</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קבה לי – קלל בשבילי · לשטן – כדי לעכב, לעצור · רגלים – פעמים · אהליך – האוהלים שלך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"אָרָה־לִּי אֶת־הָעָם הַזֶּה" (כב, ו)</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בלק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לבלעם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"מֶה־עָשִׂיתִי לְךָ" (כב, כח)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האתון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לבלעם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"הֲלֹא אֵת אֲשֶׁר יָשִׂים ה' בְּפִי אֹתוֹ אֶשְׁמֹר לְדַבֵּר" (כג,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בלעם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לבלק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ראיתי את המלאך בדרך, וה' פתח את פי: </w:t>
            </w:r>
            <w:r>
              <w:rPr>
                <w:rFonts w:ascii="Rubik Medium MG" w:cs="Rubik Medium MG" w:eastAsia="Rubik Medium MG" w:hAnsi="Rubik Medium MG"/>
                <w:b w:val="false"/>
                <w:color w:val="B3261E"/>
                <w:sz w:val="24"/>
                <w:szCs w:val="24"/>
                <w:u w:val="single" w:color="B3261E"/>
                <w:rtl/>
              </w:rPr>
              <w:t xml:space="preserve"> האתון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הייתי מלך מואב ופחדתי מישראל: </w:t>
      </w:r>
      <w:r>
        <w:rPr>
          <w:rFonts w:ascii="Rubik Medium MG" w:cs="Rubik Medium MG" w:eastAsia="Rubik Medium MG" w:hAnsi="Rubik Medium MG"/>
          <w:b w:val="false"/>
          <w:color w:val="B3261E"/>
          <w:sz w:val="24"/>
          <w:szCs w:val="24"/>
          <w:u w:val="single" w:color="B3261E"/>
          <w:rtl/>
        </w:rPr>
        <w:t xml:space="preserve"> בלק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רציתי לקלל, אבל ה' שם בפי ברכות: </w:t>
      </w:r>
      <w:r>
        <w:rPr>
          <w:rFonts w:ascii="Rubik Medium MG" w:cs="Rubik Medium MG" w:eastAsia="Rubik Medium MG" w:hAnsi="Rubik Medium MG"/>
          <w:b w:val="false"/>
          <w:color w:val="B3261E"/>
          <w:sz w:val="24"/>
          <w:szCs w:val="24"/>
          <w:u w:val="single" w:color="B3261E"/>
          <w:rtl/>
        </w:rPr>
        <w:t xml:space="preserve"> בלעם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הפתחים שלנו אינם זה מול זה: </w:t>
      </w:r>
      <w:r>
        <w:rPr>
          <w:rFonts w:ascii="Rubik Medium MG" w:cs="Rubik Medium MG" w:eastAsia="Rubik Medium MG" w:hAnsi="Rubik Medium MG"/>
          <w:b w:val="false"/>
          <w:color w:val="B3261E"/>
          <w:sz w:val="24"/>
          <w:szCs w:val="24"/>
          <w:u w:val="single" w:color="B3261E"/>
          <w:rtl/>
        </w:rPr>
        <w:t xml:space="preserve"> אוהלי ישראל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השלם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לפי רש"י, המלאך היה "מַלְאָךְ שֶׁל </w:t>
            </w:r>
            <w:r>
              <w:rPr>
                <w:rFonts w:ascii="Rubik Medium MG" w:cs="Rubik Medium MG" w:eastAsia="Rubik Medium MG" w:hAnsi="Rubik Medium MG"/>
                <w:b w:val="false"/>
                <w:color w:val="B3261E"/>
                <w:sz w:val="24"/>
                <w:szCs w:val="24"/>
                <w:u w:val="single" w:color="B3261E"/>
                <w:rtl/>
              </w:rPr>
              <w:t xml:space="preserve"> רַחֲמִים </w:t>
            </w:r>
            <w:r>
              <w:rPr>
                <w:rFonts w:ascii="Rubik MG" w:cs="Rubik MG" w:eastAsia="Rubik MG" w:hAnsi="Rubik MG"/>
                <w:b w:val="false"/>
                <w:color w:val="1E2430"/>
                <w:sz w:val="24"/>
                <w:szCs w:val="24"/>
                <w:rtl/>
              </w:rPr>
              <w:t xml:space="preserve">", שרצה למנוע את בלעם מלחטוא.</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למדת מפרשת בלק על ההשגחה של ה' על עם ישראל?</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ה' שומר על ישראל גם כשהם אינם יודעים (הם לא ידעו מה קורה על ההר), והופך את הקללה לברכה.</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bidi/>
        <w:spacing w:after="60" w:before="500"/>
        <w:jc w:val="center"/>
      </w:pPr>
      <w:r>
        <w:rPr>
          <w:rFonts w:ascii="Secular One MG" w:cs="Secular One MG" w:eastAsia="Secular One MG" w:hAnsi="Secular One MG"/>
          <w:b w:val="false"/>
          <w:color w:val="1F3A5F"/>
          <w:sz w:val="41"/>
          <w:szCs w:val="41"/>
          <w:rtl/>
        </w:rPr>
        <w:t xml:space="preserve">פרשת פנחס · פרקים כה, י – ל, א</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כה: פנחס – בריתי שלום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בסוף פרשת בלק חטאו חלק מבני ישראל בשיטים: הם נצמדו לעבודה זרה של מואב – בעל פעור. ה' כעס, ופרצה מגפה בעם. פנחס קם ופעל בזריזות ובאומץ לכבוד ה', והמגפה נעצרה.</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פִּינְחָס בֶּן־אֶלְעָזָר בֶּן־אַהֲרֹן הַכֹּהֵן הֵשִׁיב אֶת־חֲמָתִי מֵעַל בְּנֵי־יִשְׂרָאֵל בְּקַנְאוֹ אֶת־קִנְאָתִי בְּתוֹכָם וְלֹא־כִלִּיתִי אֶת־בְּנֵי־יִשְׂרָאֵל בְּקִנְאָתִי: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לָכֵן אֱמֹר הִנְנִי נֹתֵן לוֹ אֶת־בְּרִיתִי שָׁלוֹם: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וְהָיְתָה לּוֹ וּלְזַרְעוֹ אַחֲרָיו בְּרִית כְּהֻנַּת עוֹלָם תַּחַת אֲשֶׁר קִנֵּא לֵאלֹקָיו וַיְכַפֵּר עַל־בְּנֵי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כ"ה, פסוקים י'–י"ג)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הֵשִׁיב אֶת־חֲמָתִי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החזיר, עצר את הכעס שלי.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בְּקַנְאוֹ אֶת־קִנְאָתִי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כשקינא את הקנאה שלי – פעל בשבילי, לכבודי.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כִלִּיתִי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השמדתי.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בְּרִיתִי שָׁלוֹם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ברית של שלום, הבטחה קבועה.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זַרְעוֹ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צאצאיו – הבנים, הנכדים וכל הדורות אחריו.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וַיְכַפֵּר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ביקש סליחה ומחילה, הביא כפרה.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למי מייחס הכתוב את פנחס? העתק מפסוק יא. </w:t>
            </w:r>
            <w:r>
              <w:rPr>
                <w:rFonts w:ascii="Rubik Medium MG" w:cs="Rubik Medium MG" w:eastAsia="Rubik Medium MG" w:hAnsi="Rubik Medium MG"/>
                <w:b w:val="false"/>
                <w:color w:val="B3261E"/>
                <w:sz w:val="24"/>
                <w:szCs w:val="24"/>
                <w:u w:val="single" w:color="B3261E"/>
                <w:rtl/>
              </w:rPr>
              <w:t xml:space="preserve"> "פִּינְחָס בֶּן־אֶלְעָזָר בֶּן־אַהֲרֹן הַכֹּהֵן"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פנחס לפי פסוק יא? </w:t>
      </w:r>
      <w:r>
        <w:rPr>
          <w:rFonts w:ascii="Rubik Medium MG" w:cs="Rubik Medium MG" w:eastAsia="Rubik Medium MG" w:hAnsi="Rubik Medium MG"/>
          <w:b w:val="false"/>
          <w:color w:val="B3261E"/>
          <w:sz w:val="24"/>
          <w:szCs w:val="24"/>
          <w:u w:val="single" w:color="B3261E"/>
          <w:rtl/>
        </w:rPr>
        <w:t xml:space="preserve"> "הֵשִׁיב אֶת־חֲמָתִי מֵעַל בְּנֵי־יִשְׂרָאֵל" – עצר את כעס ה' על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היה קורה אילולא פעל פנחס? (רמז: סוף פסוק יא) </w:t>
      </w:r>
      <w:r>
        <w:rPr>
          <w:rFonts w:ascii="Rubik Medium MG" w:cs="Rubik Medium MG" w:eastAsia="Rubik Medium MG" w:hAnsi="Rubik Medium MG"/>
          <w:b w:val="false"/>
          <w:color w:val="B3261E"/>
          <w:sz w:val="24"/>
          <w:szCs w:val="24"/>
          <w:u w:val="single" w:color="B3261E"/>
          <w:rtl/>
        </w:rPr>
        <w:t xml:space="preserve"> ה' היה מכלה את בני ישראל בקנאתו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אילו שני פרסים קיבל פנחס? (פסוקים יב–יג) </w:t>
      </w:r>
      <w:r>
        <w:rPr>
          <w:rFonts w:ascii="Rubik Medium MG" w:cs="Rubik Medium MG" w:eastAsia="Rubik Medium MG" w:hAnsi="Rubik Medium MG"/>
          <w:b w:val="false"/>
          <w:color w:val="B3261E"/>
          <w:sz w:val="24"/>
          <w:szCs w:val="24"/>
          <w:u w:val="single" w:color="B3261E"/>
          <w:rtl/>
        </w:rPr>
        <w:t xml:space="preserve"> "בְּרִיתִי שָׁלוֹם"; "בְּרִית כְּהֻנַּת עוֹלָם" – לו ולזרעו אחריו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מדוע קיבל פנחס את השכר? העתק מפסוק יג. </w:t>
      </w:r>
      <w:r>
        <w:rPr>
          <w:rFonts w:ascii="Rubik Medium MG" w:cs="Rubik Medium MG" w:eastAsia="Rubik Medium MG" w:hAnsi="Rubik Medium MG"/>
          <w:b w:val="false"/>
          <w:color w:val="B3261E"/>
          <w:sz w:val="24"/>
          <w:szCs w:val="24"/>
          <w:u w:val="single" w:color="B3261E"/>
          <w:rtl/>
        </w:rPr>
        <w:t xml:space="preserve"> "תַּחַת אֲשֶׁר קִנֵּא לֵאלֹקָיו וַיְכַפֵּר עַל־בְּנֵי יִשְׂרָאֵל"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פִּינְחָס בֶּן אֶלְעָזָר בֶּן אַהֲרֹן הַכֹּהֵן – </w:t>
                        </w:r>
                        <w:r>
                          <w:rPr>
                            <w:rFonts w:ascii="David MG" w:cs="David MG" w:eastAsia="David MG" w:hAnsi="David MG"/>
                            <w:b w:val="false"/>
                            <w:color w:val="1E2430"/>
                            <w:sz w:val="25"/>
                            <w:szCs w:val="25"/>
                            <w:rtl/>
                          </w:rPr>
                          <w:t xml:space="preserve">לְפִי שֶׁהָיוּ הַשְּׁבָטִים מְבַזִּים אוֹתוֹ: הַרְאִיתֶם בֶּן פּוּטִי זֶה, שֶׁפִּטֵּם אֲבִי אִמּוֹ עֲגָלִים לַעֲבוֹדַת אֱלִילִים, וְהָרַג נְשִׂיא שֵׁבֶט מִיִּשְׂרָאֵל! לְפִיכָךְ בָּא הַכָּתוּב וְיִחֲסוֹ אַחַר אַהֲרֹן (ספרי קלא; מדרש תנחומא פינחס א; סנהדרין פ"ב ע"ב; סוטה מ"ג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הרי כבר בפרק כה, ז כתוב מי הוא פנחס. מדוע הכתוב חוזר ומייחס אותו אחר אהרן?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השבטים ביזו את פנחס: אמרו שסבו מצד אמו (יתרו) פיטם עגלים לעבודה זרה, ושהוא הרג נשיא שבט. הכתוב מייחס אותו אחר אהרן הכהן – ללמד שפנחס פעל כמו אהרן, לשם שמים ולמען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בְּרִית כְּהֻנַּת עוֹלָם – </w:t>
                  </w:r>
                  <w:r>
                    <w:rPr>
                      <w:rFonts w:ascii="David MG" w:cs="David MG" w:eastAsia="David MG" w:hAnsi="David MG"/>
                      <w:b w:val="false"/>
                      <w:color w:val="1E2430"/>
                      <w:sz w:val="25"/>
                      <w:szCs w:val="25"/>
                      <w:rtl/>
                    </w:rPr>
                    <w:t xml:space="preserve">שֶׁאַף עַל פִּי שֶׁכְּבָר נִתְּנָה כְּהֻנָּה לְזַרְעוֹ שֶׁל אַהֲרֹן, לֹא נִתְּנָה אֶלָּא לְאַהֲרֹן, וּלְבָנָיו שֶׁנִּמְשְׁחוּ עִמּוֹ, וּלְתוֹלְדוֹתֵיהֶם שֶׁיִּוָּלְדוּ אַחַר הַמְשָׁחָתָן; אֲבָל פִּינְחָס, שֶׁנּוֹלַד קֹדֶם לָכֵן וְלֹא נִמְשַׁח, לֹא בָּא לִכְלַל כְּהֻנָּה עַד כָּאן...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פנחס היה נכד של אהרן – מדוע לא היה כהן עד עכשיו? </w:t>
      </w:r>
      <w:r>
        <w:rPr>
          <w:rFonts w:ascii="Rubik Medium MG" w:cs="Rubik Medium MG" w:eastAsia="Rubik Medium MG" w:hAnsi="Rubik Medium MG"/>
          <w:b w:val="false"/>
          <w:color w:val="B3261E"/>
          <w:sz w:val="24"/>
          <w:szCs w:val="24"/>
          <w:u w:val="single" w:color="B3261E"/>
          <w:rtl/>
        </w:rPr>
        <w:t xml:space="preserve"> הכהונה ניתנה לאהרן, לבניו שנמשחו עמו ולצאצאים שנולדו אחר כך; פנחס נולד קודם ולא נמשח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פנחס היה בנו של אלעזר ונכדו של אהרן.</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בזכות פנחס נעצרה המגפה.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פנחס קיבל ברית כהונה רק לעצמו.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לו ולזרעו אחריו – ברית כהונת עולם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פנחס היה כהן מיום שנולד.</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לפי רש"י, פנחס נעשה כהן רק עכשיו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פנחס פעל לשם שמים, כדי לשמור על עם ישראל – ולכן קיבל דווקא "בְּרִיתִי שָׁלוֹם".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מי שפועל באמת לשם שמים – מביא בסוף שלום.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מדוע לדעתך שכרו של פנחס היה "שלום"? מה הקשר בין מעשהו לבין השלום?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מעשהו עצר את המגפה והחזיר את הקשר הטוב בין ה' לישראל – הוא "הֵשִׁיב אֶת־חֲמָתִי" ו"וַיְכַפֵּר עַל־בְּנֵי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פנחס בן אלעזר בן אהרן קינא לכבוד ה' והשיב את חמתו מעל בני ישראל. ה' נתן לו "בְּרִיתִי שָׁלוֹם" ו"בְּרִית כְּהֻנַּת עוֹלָם" – לו ולזרעו אחריו.</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כו: מפקד השנה הארבעים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אַחֲרֵי הַמַּגֵּפָה וַיֹּאמֶר ה' אֶל־מֹשֶׁה וְאֶל אֶלְעָזָר בֶּן־אַהֲרֹן הַכֹּהֵן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שְׂאוּ אֶת־רֹאשׁ כָּל־עֲדַת בְּנֵי־יִשְׂרָאֵל מִבֶּן עֶשְׂרִים שָׁנָה וָמַעְלָה לְבֵית אֲבֹתָם כָּל־יֹצֵא צָבָא בְּיִשְׂרָאֵל: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וַיְדַבֵּר מֹשֶׁה וְאֶלְעָזָר הַכֹּהֵן אֹתָם בְּעַרְבֹת מוֹאָב עַל־יַרְדֵּן יְרֵחוֹ לֵאמֹר: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מִבֶּן עֶשְׂרִים שָׁנָה וָמָעְלָה כַּאֲשֶׁר צִוָּה ה' אֶת־מֹשֶׁה וּבְנֵי יִשְׂרָאֵל הַיֹּצְאִים מֵאֶרֶץ מִצְרָיִם: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כ"ו,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שְׂאוּ אֶת־רֹאשׁ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ספרו, 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לְבֵית אֲבֹתָם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לפי השבט של האב.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יֹצֵא צָבָא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שיכול לצאת למלחמה.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עַרְבֹת מוֹאָב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המישור שליד הירדן, מול יריחו.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 בארץ שמקבלים ושעובר בירושה.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גּוֹרָל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הגרלה – בחירה שאינה בידי בני אדם.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מתי ציווה ה' על המפקד? העתק את תחילת פסוק א. </w:t>
            </w:r>
            <w:r>
              <w:rPr>
                <w:rFonts w:ascii="Rubik Medium MG" w:cs="Rubik Medium MG" w:eastAsia="Rubik Medium MG" w:hAnsi="Rubik Medium MG"/>
                <w:b w:val="false"/>
                <w:color w:val="B3261E"/>
                <w:sz w:val="24"/>
                <w:szCs w:val="24"/>
                <w:u w:val="single" w:color="B3261E"/>
                <w:rtl/>
              </w:rPr>
              <w:t xml:space="preserve"> "וַיְהִי אַחֲרֵי הַמַּגֵּפָה"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ערכו את המפקד הזה? </w:t>
      </w:r>
      <w:r>
        <w:rPr>
          <w:rFonts w:ascii="Rubik Medium MG" w:cs="Rubik Medium MG" w:eastAsia="Rubik Medium MG" w:hAnsi="Rubik Medium MG"/>
          <w:b w:val="false"/>
          <w:color w:val="B3261E"/>
          <w:sz w:val="24"/>
          <w:szCs w:val="24"/>
          <w:u w:val="single" w:color="B3261E"/>
          <w:rtl/>
        </w:rPr>
        <w:t xml:space="preserve"> משה ואלעזר בן אהרן הכהן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את מי מנו? </w:t>
      </w:r>
      <w:r>
        <w:rPr>
          <w:rFonts w:ascii="Rubik Medium MG" w:cs="Rubik Medium MG" w:eastAsia="Rubik Medium MG" w:hAnsi="Rubik Medium MG"/>
          <w:b w:val="false"/>
          <w:color w:val="B3261E"/>
          <w:sz w:val="24"/>
          <w:szCs w:val="24"/>
          <w:u w:val="single" w:color="B3261E"/>
          <w:rtl/>
        </w:rPr>
        <w:t xml:space="preserve"> את כל בני ישראל מבן עשרים שנה ומעלה – כל יוצא צבא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היכן נערך המפקד? </w:t>
      </w:r>
      <w:r>
        <w:rPr>
          <w:rFonts w:ascii="Rubik Medium MG" w:cs="Rubik Medium MG" w:eastAsia="Rubik Medium MG" w:hAnsi="Rubik Medium MG"/>
          <w:b w:val="false"/>
          <w:color w:val="B3261E"/>
          <w:sz w:val="24"/>
          <w:szCs w:val="24"/>
          <w:u w:val="single" w:color="B3261E"/>
          <w:rtl/>
        </w:rPr>
        <w:t xml:space="preserve"> "בְּעַרְבֹת מוֹאָב עַל־יַרְדֵּן יְרֵחוֹ"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נשווה את שני המפקדים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השלם את הטבלה לפי פרק א ופרק כו, וכתוב אם השבט גדל או קטן.</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2"/>
              <w:gridCol w:w="2702"/>
              <w:gridCol w:w="2702"/>
              <w:gridCol w:w="1800"/>
            </w:tblGrid>
            <w:tr>
              <w:trPr>
                <w:cantSplit/>
                <w:tblHeader/>
              </w:trPr>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השבט</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המפקד הראשון (פרק א)</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המפקד השני (פרק כו)</w:t>
                  </w:r>
                </w:p>
              </w:tc>
              <w:tc>
                <w:tcPr>
                  <w:tcW w:type="dxa" w:w="180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גדל / קטן</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ראובן</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46,500</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43,730 </w:t>
                  </w:r>
                </w:p>
              </w:tc>
              <w:tc>
                <w:tcPr>
                  <w:tcW w:type="dxa" w:w="180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קטן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שמעון</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59,300</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22,200 </w:t>
                  </w:r>
                </w:p>
              </w:tc>
              <w:tc>
                <w:tcPr>
                  <w:tcW w:type="dxa" w:w="180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קטן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מנשה</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32,200</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52,700 </w:t>
                  </w:r>
                </w:p>
              </w:tc>
              <w:tc>
                <w:tcPr>
                  <w:tcW w:type="dxa" w:w="180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גדל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אפרים</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40,500</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32,500 </w:t>
                  </w:r>
                </w:p>
              </w:tc>
              <w:tc>
                <w:tcPr>
                  <w:tcW w:type="dxa" w:w="180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קטן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ישראל</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603,550</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601,730 </w:t>
                  </w:r>
                </w:p>
              </w:tc>
              <w:tc>
                <w:tcPr>
                  <w:tcW w:type="dxa" w:w="180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קטן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פחות היו בני ישראל במפקד השני? </w:t>
      </w:r>
      <w:r>
        <w:rPr>
          <w:rFonts w:ascii="Rubik Medium MG" w:cs="Rubik Medium MG" w:eastAsia="Rubik Medium MG" w:hAnsi="Rubik Medium MG"/>
          <w:b w:val="false"/>
          <w:color w:val="B3261E"/>
          <w:sz w:val="24"/>
          <w:szCs w:val="24"/>
          <w:u w:val="single" w:color="B3261E"/>
          <w:rtl/>
        </w:rPr>
        <w:t xml:space="preserve"> 1,820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(סג) </w:t>
            </w:r>
            <w:r>
              <w:rPr>
                <w:rFonts w:ascii="David MG" w:cs="David MG" w:eastAsia="David MG" w:hAnsi="David MG"/>
                <w:b w:val="false"/>
                <w:color w:val="1E2430"/>
                <w:sz w:val="28"/>
                <w:szCs w:val="28"/>
                <w:rtl/>
              </w:rPr>
              <w:t xml:space="preserve">אֵלֶּה פְּקוּדֵי מֹשֶׁה וְאֶלְעָזָר הַכֹּהֵן אֲשֶׁר פָּקְדוּ אֶת־בְּנֵי יִשְׂרָאֵל בְּעַרְבֹת מוֹאָב עַל יַרְדֵּן יְרֵחוֹ: </w:t>
            </w:r>
            <w:r>
              <w:rPr>
                <w:rFonts w:ascii="Rubik Bold MG" w:cs="Rubik Bold MG" w:eastAsia="Rubik Bold MG" w:hAnsi="Rubik Bold MG"/>
                <w:b w:val="false"/>
                <w:color w:val="B8902F"/>
                <w:sz w:val="23"/>
                <w:szCs w:val="23"/>
                <w:rtl/>
              </w:rPr>
              <w:t xml:space="preserve">(סד) </w:t>
            </w:r>
            <w:r>
              <w:rPr>
                <w:rFonts w:ascii="David MG" w:cs="David MG" w:eastAsia="David MG" w:hAnsi="David MG"/>
                <w:b w:val="false"/>
                <w:color w:val="1E2430"/>
                <w:sz w:val="28"/>
                <w:szCs w:val="28"/>
                <w:rtl/>
              </w:rPr>
              <w:t xml:space="preserve">וּבְאֵלֶּה לֹא־הָיָה אִישׁ מִפְּקוּדֵי מֹשֶׁה וְאַהֲרֹן הַכֹּהֵן אֲשֶׁר פָּקְדוּ אֶת־בְּנֵי יִשְׂרָאֵל בְּמִדְבַּר סִינָי: </w:t>
            </w:r>
            <w:r>
              <w:rPr>
                <w:rFonts w:ascii="Rubik Bold MG" w:cs="Rubik Bold MG" w:eastAsia="Rubik Bold MG" w:hAnsi="Rubik Bold MG"/>
                <w:b w:val="false"/>
                <w:color w:val="B8902F"/>
                <w:sz w:val="23"/>
                <w:szCs w:val="23"/>
                <w:rtl/>
              </w:rPr>
              <w:t xml:space="preserve">(סה) </w:t>
            </w:r>
            <w:r>
              <w:rPr>
                <w:rFonts w:ascii="David MG" w:cs="David MG" w:eastAsia="David MG" w:hAnsi="David MG"/>
                <w:b w:val="false"/>
                <w:color w:val="1E2430"/>
                <w:sz w:val="28"/>
                <w:szCs w:val="28"/>
                <w:rtl/>
              </w:rPr>
              <w:t xml:space="preserve">כִּי־אָמַר ה' לָהֶם מוֹת יָמֻתוּ בַּמִּדְבָּר וְלֹא־נוֹתַר מֵהֶם אִישׁ כִּי אִם־כָּלֵב בֶּן־יְפֻנֶּה וִיהוֹשֻׁעַ בִּן־נוּן: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כ"ו, פסוקים ס"ג–ס"ה)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מי מבין הנמנים במפקד הראשון נשאר בחיים? מדוע? </w:t>
      </w:r>
      <w:r>
        <w:rPr>
          <w:rFonts w:ascii="Rubik Medium MG" w:cs="Rubik Medium MG" w:eastAsia="Rubik Medium MG" w:hAnsi="Rubik Medium MG"/>
          <w:b w:val="false"/>
          <w:color w:val="B3261E"/>
          <w:sz w:val="24"/>
          <w:szCs w:val="24"/>
          <w:u w:val="single" w:color="B3261E"/>
          <w:rtl/>
        </w:rPr>
        <w:t xml:space="preserve"> כלב בן יפנה ויהושע בן נון, כי לא השתתפו בחטא המרגלים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פסוקים נג–נה: כיצד תחולק הארץ? </w:t>
      </w:r>
      <w:r>
        <w:rPr>
          <w:rFonts w:ascii="Rubik Medium MG" w:cs="Rubik Medium MG" w:eastAsia="Rubik Medium MG" w:hAnsi="Rubik Medium MG"/>
          <w:b w:val="false"/>
          <w:color w:val="B3261E"/>
          <w:sz w:val="24"/>
          <w:szCs w:val="24"/>
          <w:u w:val="single" w:color="B3261E"/>
          <w:rtl/>
        </w:rPr>
        <w:t xml:space="preserve"> לשבט גדול – נחלה גדולה, ולשבט קטן – נחלה קטנה; ואת המקום קובעים בגורל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וַיְהִי אַחֲרֵי הַמַּגֵּפָה וְגוֹמֵר – </w:t>
                        </w:r>
                        <w:r>
                          <w:rPr>
                            <w:rFonts w:ascii="David MG" w:cs="David MG" w:eastAsia="David MG" w:hAnsi="David MG"/>
                            <w:b w:val="false"/>
                            <w:color w:val="1E2430"/>
                            <w:sz w:val="25"/>
                            <w:szCs w:val="25"/>
                            <w:rtl/>
                          </w:rPr>
                          <w:t xml:space="preserve">מָשָׁל לְרוֹעֶה שֶׁנִּכְנְסוּ זְאֵבִים לְתוֹךְ עֶדְרוֹ וְהָרְגוּ בָּהֶן, וְהוּא מוֹנֶה אוֹתָן לֵידַע מִנְיַן הַנּוֹתָרוֹת. דָּבָר אַחֵר: כְּשֶׁיָּצְאוּ מִמִּצְרַיִם וְנִמְסְרוּ לְמֹשֶׁה, נִמְסְרוּ לוֹ בְּמִנְיָן; עַכְשָׁו כְּשֶׁקָרֵב לָמוּת וּלְהַחֲזִיר צֹאנוֹ, מַחֲזִירָם בְּמִנְיָן (מדרש תנחומא פינחס 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מדוע מספרת התורה שהמפקד היה "אַחֲרֵי הַמַּגֵּפָה"?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כדי ללמד מדוע נערך מפקד חדש דווקא עכשיו – יש קשר בין המגפה לבין הספירה.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רש"י מביא שני הסברים. השלם:</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הסבר א) </w:t>
      </w:r>
      <w:r>
        <w:rPr>
          <w:rFonts w:ascii="Rubik MG" w:cs="Rubik MG" w:eastAsia="Rubik MG" w:hAnsi="Rubik MG"/>
          <w:b w:val="false"/>
          <w:color w:val="1E2430"/>
          <w:sz w:val="24"/>
          <w:szCs w:val="24"/>
          <w:rtl/>
        </w:rPr>
        <w:t xml:space="preserve">כמו רועה ש</w:t>
      </w:r>
      <w:r>
        <w:rPr>
          <w:rFonts w:ascii="Rubik Medium MG" w:cs="Rubik Medium MG" w:eastAsia="Rubik Medium MG" w:hAnsi="Rubik Medium MG"/>
          <w:b w:val="false"/>
          <w:color w:val="B3261E"/>
          <w:sz w:val="24"/>
          <w:szCs w:val="24"/>
          <w:u w:val="single" w:color="B3261E"/>
          <w:rtl/>
        </w:rPr>
        <w:t xml:space="preserve"> נכנסו זאבים לעדרו </w:t>
      </w:r>
      <w:r>
        <w:rPr>
          <w:rFonts w:ascii="Rubik MG" w:cs="Rubik MG" w:eastAsia="Rubik MG" w:hAnsi="Rubik MG"/>
          <w:b w:val="false"/>
          <w:color w:val="1E2430"/>
          <w:sz w:val="24"/>
          <w:szCs w:val="24"/>
          <w:rtl/>
        </w:rPr>
        <w:t xml:space="preserve">, וסופר כדי לדעת </w:t>
      </w:r>
      <w:r>
        <w:rPr>
          <w:rFonts w:ascii="Rubik Medium MG" w:cs="Rubik Medium MG" w:eastAsia="Rubik Medium MG" w:hAnsi="Rubik Medium MG"/>
          <w:b w:val="false"/>
          <w:color w:val="B3261E"/>
          <w:sz w:val="24"/>
          <w:szCs w:val="24"/>
          <w:u w:val="single" w:color="B3261E"/>
          <w:rtl/>
        </w:rPr>
        <w:t xml:space="preserve"> כמה נותרו </w:t>
      </w:r>
      <w:r>
        <w:rPr>
          <w:rFonts w:ascii="Rubik MG" w:cs="Rubik MG" w:eastAsia="Rubik MG" w:hAnsi="Rubik MG"/>
          <w:b w:val="false"/>
          <w:color w:val="1E2430"/>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1F3A5F"/>
          <w:sz w:val="24"/>
          <w:szCs w:val="24"/>
          <w:rtl/>
        </w:rPr>
        <w:t xml:space="preserve">הסבר ב) </w:t>
      </w:r>
      <w:r>
        <w:rPr>
          <w:rFonts w:ascii="Rubik MG" w:cs="Rubik MG" w:eastAsia="Rubik MG" w:hAnsi="Rubik MG"/>
          <w:b w:val="false"/>
          <w:color w:val="1E2430"/>
          <w:sz w:val="24"/>
          <w:szCs w:val="24"/>
          <w:rtl/>
        </w:rPr>
        <w:t xml:space="preserve">ישראל נמסרו למשה במניין כשיצאו ממצרים; עכשיו, כשמשה עומד </w:t>
      </w:r>
      <w:r>
        <w:rPr>
          <w:rFonts w:ascii="Rubik Medium MG" w:cs="Rubik Medium MG" w:eastAsia="Rubik Medium MG" w:hAnsi="Rubik Medium MG"/>
          <w:b w:val="false"/>
          <w:color w:val="B3261E"/>
          <w:sz w:val="24"/>
          <w:szCs w:val="24"/>
          <w:u w:val="single" w:color="B3261E"/>
          <w:rtl/>
        </w:rPr>
        <w:t xml:space="preserve"> למות </w:t>
      </w:r>
      <w:r>
        <w:rPr>
          <w:rFonts w:ascii="Rubik MG" w:cs="Rubik MG" w:eastAsia="Rubik MG" w:hAnsi="Rubik MG"/>
          <w:b w:val="false"/>
          <w:color w:val="1E2430"/>
          <w:sz w:val="24"/>
          <w:szCs w:val="24"/>
          <w:rtl/>
        </w:rPr>
        <w:t xml:space="preserve">, הוא מחזיר אותם </w:t>
      </w:r>
      <w:r>
        <w:rPr>
          <w:rFonts w:ascii="Rubik Medium MG" w:cs="Rubik Medium MG" w:eastAsia="Rubik Medium MG" w:hAnsi="Rubik Medium MG"/>
          <w:b w:val="false"/>
          <w:color w:val="B3261E"/>
          <w:sz w:val="24"/>
          <w:szCs w:val="24"/>
          <w:u w:val="single" w:color="B3261E"/>
          <w:rtl/>
        </w:rPr>
        <w:t xml:space="preserve"> במניין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היחס של ה' לעם ישראל? </w:t>
      </w:r>
      <w:r>
        <w:rPr>
          <w:rFonts w:ascii="Rubik Medium MG" w:cs="Rubik Medium MG" w:eastAsia="Rubik Medium MG" w:hAnsi="Rubik Medium MG"/>
          <w:b w:val="false"/>
          <w:color w:val="B3261E"/>
          <w:sz w:val="24"/>
          <w:szCs w:val="24"/>
          <w:u w:val="single" w:color="B3261E"/>
          <w:rtl/>
        </w:rPr>
        <w:t xml:space="preserve"> ה' אוהב את ישראל כמו רועה את צאנו – כל אחד חשוב, ולכן סופרים אותם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במפקד הזה נמנו הלויים לבד, מבן חודש ומעלה – 23,000 – כי לא קיבלו נחלה בארץ (פסוק סב).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רועה טוב סופר את הצאן כי כל כבשה חשובה לו.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בכיתה ובמשפחה – כל אחד חשוב, וכשמישהו חסר, מרגישים בחסרונו.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ספר על פעם שהרגשת שחסר מישהו בכיתה או בבית. מה עשיתם כדי לשמור עליו או לעזור לו?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אחרי המגפה, בערבות מואב, מנו משה ואלעזר את בני ישראל: 601,730. מכל הנמנים במדבר סיני נשארו רק כלב ויהושע. הארץ תחולק לפי גודל השבט ועל פי הגורל. רש"י: כמו רועה שסופר את צאנו – ה' סופר את ישראל מאהבה.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כז: בנות צלפחד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וַתִּקְרַבְנָה בְּנוֹת צְלָפְחָד בֶּן־חֵפֶר בֶּן־גִּלְעָד בֶּן־מָכִיר בֶּן־מְנַשֶּׁה לְמִשְׁפְּחֹת מְנַשֶּׁה בֶן־יוֹסֵף וְאֵלֶּה שְׁמוֹת בְּנֹתָיו מַחְלָה נֹעָה וְחָגְלָה וּמִלְכָּה וְתִרְצָה: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וַתַּעֲמֹדְנָה לִפְנֵי מֹשֶׁה וְלִפְנֵי אֶלְעָזָר הַכֹּהֵן וְלִפְנֵי הַנְּשִׂיאִם וְכָל־הָעֵדָה פֶּתַח אֹהֶל־מוֹעֵד לֵאמֹר: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אָבִינוּ מֵת בַּמִּדְבָּר וְהוּא לֹא־הָיָה בְּתוֹךְ הָעֵדָה הַנּוֹעָדִים עַל־ה' בַּעֲדַת־קֹרַח כִּי־בְחֶטְאוֹ מֵת וּבָנִים לֹא־הָיוּ לוֹ: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לָמָּה יִגָּרַע שֵׁם־אָבִינוּ מִתּוֹךְ מִשְׁפַּחְתּוֹ כִּי אֵין לוֹ בֵּן תְּנָה־לָּנוּ אֲחֻזָּה בְּתוֹךְ אֲחֵי אָבִינוּ: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כ"ז,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וַתִּקְרַבְנָה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באו, התקרבו.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הַנּוֹעָדִים עַל־ה'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שהתאספו נגד 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יִגָּרַע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יחסר, יימחק.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אֲחֻזָּה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חלקת אדמה, נחלה.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מִשְׁפָּטָן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השאלה שלהן, הדין שלהן.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שְׁאֵרוֹ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קרוב משפחה.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מאיזה שבט היו בנות צלפחד? </w:t>
            </w:r>
            <w:r>
              <w:rPr>
                <w:rFonts w:ascii="Rubik Medium MG" w:cs="Rubik Medium MG" w:eastAsia="Rubik Medium MG" w:hAnsi="Rubik Medium MG"/>
                <w:b w:val="false"/>
                <w:color w:val="B3261E"/>
                <w:sz w:val="24"/>
                <w:szCs w:val="24"/>
                <w:u w:val="single" w:color="B3261E"/>
                <w:rtl/>
              </w:rPr>
              <w:t xml:space="preserve"> משבט מנשה בן יוסף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לפני מי עמדו, והיכן? </w:t>
      </w:r>
      <w:r>
        <w:rPr>
          <w:rFonts w:ascii="Rubik Medium MG" w:cs="Rubik Medium MG" w:eastAsia="Rubik Medium MG" w:hAnsi="Rubik Medium MG"/>
          <w:b w:val="false"/>
          <w:color w:val="B3261E"/>
          <w:sz w:val="24"/>
          <w:szCs w:val="24"/>
          <w:u w:val="single" w:color="B3261E"/>
          <w:rtl/>
        </w:rPr>
        <w:t xml:space="preserve"> לפני משה, אלעזר הכהן, הנשיאים וכל העדה – פתח אוהל מועד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סיפרו על אביהן? </w:t>
      </w:r>
      <w:r>
        <w:rPr>
          <w:rFonts w:ascii="Rubik Medium MG" w:cs="Rubik Medium MG" w:eastAsia="Rubik Medium MG" w:hAnsi="Rubik Medium MG"/>
          <w:b w:val="false"/>
          <w:color w:val="B3261E"/>
          <w:sz w:val="24"/>
          <w:szCs w:val="24"/>
          <w:u w:val="single" w:color="B3261E"/>
          <w:rtl/>
        </w:rPr>
        <w:t xml:space="preserve"> שמת במדבר, שלא היה בעדת קרח, ושבנים לא היו לו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ביקשו? העתק מפסוק ד. </w:t>
      </w:r>
      <w:r>
        <w:rPr>
          <w:rFonts w:ascii="Rubik Medium MG" w:cs="Rubik Medium MG" w:eastAsia="Rubik Medium MG" w:hAnsi="Rubik Medium MG"/>
          <w:b w:val="false"/>
          <w:color w:val="B3261E"/>
          <w:sz w:val="24"/>
          <w:szCs w:val="24"/>
          <w:u w:val="single" w:color="B3261E"/>
          <w:rtl/>
        </w:rPr>
        <w:t xml:space="preserve"> "תְּנָה־לָּנוּ אֲחֻזָּה בְּתוֹךְ אֲחֵי אָבִינוּ"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מדוע ביקשו זאת? </w:t>
      </w:r>
      <w:r>
        <w:rPr>
          <w:rFonts w:ascii="Rubik Medium MG" w:cs="Rubik Medium MG" w:eastAsia="Rubik Medium MG" w:hAnsi="Rubik Medium MG"/>
          <w:b w:val="false"/>
          <w:color w:val="B3261E"/>
          <w:sz w:val="24"/>
          <w:szCs w:val="24"/>
          <w:u w:val="single" w:color="B3261E"/>
          <w:rtl/>
        </w:rPr>
        <w:t xml:space="preserve"> כדי שלא יגרע (יימחק) שם אביהן מתוך משפחתו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וַיַּקְרֵב מֹשֶׁה אֶת־מִשְׁפָּטָן לִפְנֵי ה':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ה' אֶל־מֹשֶׁה לֵּאמֹר: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כֵּן בְּנוֹת צְלָפְחָד דֹּבְרֹת נָתֹן תִּתֵּן לָהֶם אֲחֻזַּת נַחֲלָה בְּתוֹךְ אֲחֵי אֲבִיהֶם וְהַעֲבַרְתָּ אֶת־נַחֲלַת אֲבִיהֶן לָהֶן: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וְאֶל־בְּנֵי יִשְׂרָאֵל תְּדַבֵּר לֵאמֹר אִישׁ כִּי־יָמוּת וּבֵן אֵין לוֹ וְהַעֲבַרְתֶּם אֶת־נַחֲלָתוֹ לְבִתּוֹ: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כ"ז, פסוקים ה'–ח')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עשה משה כששמע את שאלתן? </w:t>
      </w:r>
      <w:r>
        <w:rPr>
          <w:rFonts w:ascii="Rubik Medium MG" w:cs="Rubik Medium MG" w:eastAsia="Rubik Medium MG" w:hAnsi="Rubik Medium MG"/>
          <w:b w:val="false"/>
          <w:color w:val="B3261E"/>
          <w:sz w:val="24"/>
          <w:szCs w:val="24"/>
          <w:u w:val="single" w:color="B3261E"/>
          <w:rtl/>
        </w:rPr>
        <w:t xml:space="preserve"> "וַיַּקְרֵב מֹשֶׁה אֶת־מִשְׁפָּטָן לִפְנֵי ה'" – שאל את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ענה ה'? העתק את תחילת פסוק ז. </w:t>
      </w:r>
      <w:r>
        <w:rPr>
          <w:rFonts w:ascii="Rubik Medium MG" w:cs="Rubik Medium MG" w:eastAsia="Rubik Medium MG" w:hAnsi="Rubik Medium MG"/>
          <w:b w:val="false"/>
          <w:color w:val="B3261E"/>
          <w:sz w:val="24"/>
          <w:szCs w:val="24"/>
          <w:u w:val="single" w:color="B3261E"/>
          <w:rtl/>
        </w:rPr>
        <w:t xml:space="preserve"> "כֵּן בְּנוֹת צְלָפְחָד דֹּבְרֹת"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הירושה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לפי פסוקים ח–יא, השלם: מי יורש את הנחלה כשאדם מת?</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7429"/>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w:t>
                  </w:r>
                </w:p>
              </w:tc>
              <w:tc>
                <w:tcPr>
                  <w:tcW w:type="dxa" w:w="7429"/>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יורש?</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הבן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7429"/>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אין בן – </w:t>
                  </w:r>
                  <w:r>
                    <w:rPr>
                      <w:rFonts w:ascii="Rubik Medium MG" w:cs="Rubik Medium MG" w:eastAsia="Rubik Medium MG" w:hAnsi="Rubik Medium MG"/>
                      <w:b w:val="false"/>
                      <w:color w:val="B3261E"/>
                      <w:sz w:val="23"/>
                      <w:szCs w:val="23"/>
                      <w:u w:val="single" w:color="B3261E"/>
                      <w:rtl/>
                    </w:rPr>
                    <w:t xml:space="preserve"> הבת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אין בת – </w:t>
                  </w:r>
                  <w:r>
                    <w:rPr>
                      <w:rFonts w:ascii="Rubik Medium MG" w:cs="Rubik Medium MG" w:eastAsia="Rubik Medium MG" w:hAnsi="Rubik Medium MG"/>
                      <w:b w:val="false"/>
                      <w:color w:val="B3261E"/>
                      <w:sz w:val="23"/>
                      <w:szCs w:val="23"/>
                      <w:u w:val="single" w:color="B3261E"/>
                      <w:rtl/>
                    </w:rPr>
                    <w:t xml:space="preserve"> האחים שלו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4</w:t>
                  </w:r>
                </w:p>
              </w:tc>
              <w:tc>
                <w:tcPr>
                  <w:tcW w:type="dxa" w:w="7429"/>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אין אחים – </w:t>
                  </w:r>
                  <w:r>
                    <w:rPr>
                      <w:rFonts w:ascii="Rubik Medium MG" w:cs="Rubik Medium MG" w:eastAsia="Rubik Medium MG" w:hAnsi="Rubik Medium MG"/>
                      <w:b w:val="false"/>
                      <w:color w:val="B3261E"/>
                      <w:sz w:val="23"/>
                      <w:szCs w:val="23"/>
                      <w:u w:val="single" w:color="B3261E"/>
                      <w:rtl/>
                    </w:rPr>
                    <w:t xml:space="preserve"> האחים של אביו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5</w:t>
                  </w:r>
                </w:p>
              </w:tc>
              <w:tc>
                <w:tcPr>
                  <w:tcW w:type="dxa" w:w="7429"/>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גם אלה אינם – </w:t>
                  </w:r>
                  <w:r>
                    <w:rPr>
                      <w:rFonts w:ascii="Rubik Medium MG" w:cs="Rubik Medium MG" w:eastAsia="Rubik Medium MG" w:hAnsi="Rubik Medium MG"/>
                      <w:b w:val="false"/>
                      <w:color w:val="B3261E"/>
                      <w:sz w:val="23"/>
                      <w:szCs w:val="23"/>
                      <w:u w:val="single" w:color="B3261E"/>
                      <w:rtl/>
                    </w:rPr>
                    <w:t xml:space="preserve"> הקרוב אליו ממשפחתו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לְמִשְׁפְּחֹת מְנַשֶּׁה בֶן יוֹסֵף – </w:t>
                        </w:r>
                        <w:r>
                          <w:rPr>
                            <w:rFonts w:ascii="David MG" w:cs="David MG" w:eastAsia="David MG" w:hAnsi="David MG"/>
                            <w:b w:val="false"/>
                            <w:color w:val="1E2430"/>
                            <w:sz w:val="25"/>
                            <w:szCs w:val="25"/>
                            <w:rtl/>
                          </w:rPr>
                          <w:t xml:space="preserve">לָמָּה נֶאֱמַר? וַהֲלֹא כְּבָר נֶאֱמַר בֶּן מְנַשֶּׁה? אֶלָּא לוֹמַר לְךָ: יוֹסֵף חִבֵּב אֶת הָאָרֶץ, שֶׁנֶּאֱמַר: "וְהַעֲלִתֶם אֶת עַצְמֹתַי" וְגוֹמֵר (בראשית נ,כה), וּבְנוֹתָיו חִבְּבוּ אֶת הָאָרֶץ, שֶׁנֶּאֱמַר: "תְּנָה לָּנוּ אֲחֻזָּה" (להלן פסוק 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כבר נאמר "בֶּן־מְנַשֶּׁה" – למה הכתוב מוסיף "בֶן־יוֹסֵף"?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משותף ליוסף ולבנות צלפחד, לפי רש"י? </w:t>
      </w:r>
      <w:r>
        <w:rPr>
          <w:rFonts w:ascii="Rubik Medium MG" w:cs="Rubik Medium MG" w:eastAsia="Rubik Medium MG" w:hAnsi="Rubik Medium MG"/>
          <w:b w:val="false"/>
          <w:color w:val="B3261E"/>
          <w:sz w:val="24"/>
          <w:szCs w:val="24"/>
          <w:u w:val="single" w:color="B3261E"/>
          <w:rtl/>
        </w:rPr>
        <w:t xml:space="preserve"> שניהם חיבבו (אהבו) את ארץ ישראל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כֵּן בְּנוֹת צְלָפְחָד דֹּבְרֹת – </w:t>
                  </w:r>
                  <w:r>
                    <w:rPr>
                      <w:rFonts w:ascii="David MG" w:cs="David MG" w:eastAsia="David MG" w:hAnsi="David MG"/>
                      <w:b w:val="false"/>
                      <w:color w:val="1E2430"/>
                      <w:sz w:val="25"/>
                      <w:szCs w:val="25"/>
                      <w:rtl/>
                    </w:rPr>
                    <w:t xml:space="preserve">יָפֶה תָּבְעוּ; אַשְׁרֵי אָדָם שֶׁהַקָּדוֹשׁ בָּרוּךְ הוּא מוֹדֶה לִדְבָרָיו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המילה "כֵּן"?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 אמר שהן ביקשו נכון ויפה ("יָפֶה תָּבְעוּ"). זה כבוד גדול – אשרי אדם שה' מודה לדבריו.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רוב המרגלים אמרו דברים רעים על הארץ, ובנות צלפחד ביקשו נחלה בה. מה מלמדת הבקשה שלהן על היחס שלהן לארץ ישראל?</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הן אהבו את הארץ ורצו חלק בה (כמו שכתב רש"י: "וּבְנוֹתָיו חִבְּבוּ אֶת הָאָרֶץ"), והאמינו שה' יביא את ישראל אליה.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בנות צלפחד ביקשו את בקשתן בדרך מכובדת – באו לפני משה והזקנים ואמרו את טענתן בנימוס.</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משה לא התבייש לומר: אשאל את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אפשר ללמוד ממשה, שלא ענה מיד אלא הביא את השאלה לפני 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לא להתבייש לומר "אינני יודע", לבדוק ולשאול לפני שעונים.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בנות צלפחד, משבט מנשה, ביקשו נחלה בארץ כדי שלא ייגרע שם אביהן. משה שאל את ה', וה' אמר: "כֵּן בְּנוֹת צְלָפְחָד דֹּבְרֹת". מכאן למדנו את סדר הירושה. רש"י: כמו יוסף – הן חיבבו את הארץ.</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כז: מינוי יהושע</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ה' אֶל־מֹשֶׁה עֲלֵה אֶל־הַר הָעֲבָרִים הַזֶּה וּרְאֵה אֶת־הָאָרֶץ אֲשֶׁר נָתַתִּי לִבְנֵי יִשְׂרָאֵל: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וְרָאִיתָה אֹתָהּ וְנֶאֱסַפְתָּ אֶל־עַמֶּיךָ גַּם־אָתָּה כַּאֲשֶׁר נֶאֱסַף אַהֲרֹן אָחִיךָ: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כַּאֲשֶׁר מְרִיתֶם פִּי בְּמִדְבַּר־צִן בִּמְרִיבַת הָעֵדָה לְהַקְדִּישֵׁנִי בַמַּיִם לְעֵינֵיהֶם הֵם מֵי־מְרִיבַת קָדֵשׁ מִדְבַּר־צִן: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וַיְדַבֵּר מֹשֶׁה אֶל־ה' לֵאמֹר: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יִפְקֹד ה' אֱלֹקֵי הָרוּחֹת לְכָל־בָּשָׂר אִישׁ עַל־הָעֵדָה: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אֲשֶׁר־יֵצֵא לִפְנֵיהֶם וַאֲשֶׁר יָבֹא לִפְנֵיהֶם וַאֲשֶׁר יוֹצִיאֵם וַאֲשֶׁר יְבִיאֵם וְלֹא תִהְיֶה עֲדַת ה' כַּצֹּאן אֲשֶׁר אֵין־לָהֶם רֹעֶה: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כ"ז, פסוקים י"ב–י"ז)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 הָעֲבָרִים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 בעבר הירדן המזרחי, שממנו רואים את הארץ.</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וְנֶאֱסַפְתָּ אֶל־עַמֶּיךָ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תמות ותצטרף לאבותיך.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יִפְקֹד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ימנה, יבחר.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אֱלֹקֵי הָרוּחֹת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היודע את רוחו ודעתו של כל אחד.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וְסָמַכְתָּ אֶת־יָדְךָ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תניח את ידך עליו – סימן למינוי.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מֵהוֹדְךָ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ההדר והכבוד שלך.</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אמר ה' למשה לעשות על הר העברים? </w:t>
            </w:r>
            <w:r>
              <w:rPr>
                <w:rFonts w:ascii="Rubik Medium MG" w:cs="Rubik Medium MG" w:eastAsia="Rubik Medium MG" w:hAnsi="Rubik Medium MG"/>
                <w:b w:val="false"/>
                <w:color w:val="B3261E"/>
                <w:sz w:val="24"/>
                <w:szCs w:val="24"/>
                <w:u w:val="single" w:color="B3261E"/>
                <w:rtl/>
              </w:rPr>
              <w:t xml:space="preserve"> לעלות ולראות את הארץ אשר נתן לבני ישראל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מדוע לא ייכנס משה לארץ? (פסוק יד) </w:t>
      </w:r>
      <w:r>
        <w:rPr>
          <w:rFonts w:ascii="Rubik Medium MG" w:cs="Rubik Medium MG" w:eastAsia="Rubik Medium MG" w:hAnsi="Rubik Medium MG"/>
          <w:b w:val="false"/>
          <w:color w:val="B3261E"/>
          <w:sz w:val="24"/>
          <w:szCs w:val="24"/>
          <w:u w:val="single" w:color="B3261E"/>
          <w:rtl/>
        </w:rPr>
        <w:t xml:space="preserve"> בגלל מי מריבה – "כַּאֲשֶׁר מְרִיתֶם פִּי בְּמִדְבַּר־צִן"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ביקש משה מה' מיד? </w:t>
      </w:r>
      <w:r>
        <w:rPr>
          <w:rFonts w:ascii="Rubik Medium MG" w:cs="Rubik Medium MG" w:eastAsia="Rubik Medium MG" w:hAnsi="Rubik Medium MG"/>
          <w:b w:val="false"/>
          <w:color w:val="B3261E"/>
          <w:sz w:val="24"/>
          <w:szCs w:val="24"/>
          <w:u w:val="single" w:color="B3261E"/>
          <w:rtl/>
        </w:rPr>
        <w:t xml:space="preserve"> שה' ימנה איש על העדה – מנהיג לעם אחריו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השלם את דברי משה: "וְלֹא תִהְיֶה עֲדַת ה' </w:t>
      </w:r>
      <w:r>
        <w:rPr>
          <w:rFonts w:ascii="Rubik Medium MG" w:cs="Rubik Medium MG" w:eastAsia="Rubik Medium MG" w:hAnsi="Rubik Medium MG"/>
          <w:b w:val="false"/>
          <w:color w:val="B3261E"/>
          <w:sz w:val="24"/>
          <w:szCs w:val="24"/>
          <w:u w:val="single" w:color="B3261E"/>
          <w:rtl/>
        </w:rPr>
        <w:t xml:space="preserve"> כַּצֹּאן </w:t>
      </w:r>
      <w:r>
        <w:rPr>
          <w:rFonts w:ascii="Rubik MG" w:cs="Rubik MG" w:eastAsia="Rubik MG" w:hAnsi="Rubik MG"/>
          <w:b w:val="false"/>
          <w:color w:val="1E2430"/>
          <w:sz w:val="24"/>
          <w:szCs w:val="24"/>
          <w:rtl/>
        </w:rPr>
        <w:t xml:space="preserve"> אֲשֶׁר אֵין־לָהֶם </w:t>
      </w:r>
      <w:r>
        <w:rPr>
          <w:rFonts w:ascii="Rubik Medium MG" w:cs="Rubik Medium MG" w:eastAsia="Rubik Medium MG" w:hAnsi="Rubik Medium MG"/>
          <w:b w:val="false"/>
          <w:color w:val="B3261E"/>
          <w:sz w:val="24"/>
          <w:szCs w:val="24"/>
          <w:u w:val="single" w:color="B3261E"/>
          <w:rtl/>
        </w:rPr>
        <w:t xml:space="preserve"> רֹעֶה </w:t>
      </w:r>
      <w:r>
        <w:rPr>
          <w:rFonts w:ascii="Rubik MG" w:cs="Rubik MG" w:eastAsia="Rubik MG" w:hAnsi="Rubik MG"/>
          <w:b w:val="false"/>
          <w:color w:val="1E2430"/>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וַיֹּאמֶר ה' אֶל־מֹשֶׁה קַח־לְךָ אֶת־יְהוֹשֻׁעַ בִּן־נוּן אִישׁ אֲשֶׁר־רוּחַ בּוֹ וְסָמַכְתָּ אֶת־יָדְךָ עָלָיו: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וְהַעֲמַדְתָּ אֹתוֹ לִפְנֵי אֶלְעָזָר הַכֹּהֵן וְלִפְנֵי כָּל־הָעֵדָה וְצִוִּיתָה אֹתוֹ לְעֵינֵיהֶם: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וְנָתַתָּה מֵהוֹדְךָ עָלָיו לְמַעַן יִשְׁמְעוּ כָּל־עֲדַת בְּנֵי יִשְׂרָאֵל: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וְלִפְנֵי אֶלְעָזָר הַכֹּהֵן יַעֲמֹד וְשָׁאַל לוֹ בְּמִשְׁפַּט הָאוּרִים לִפְנֵי ה' עַל־פִּיו יֵצְאוּ וְעַל־פִּיו יָבֹאוּ הוּא וְכָל־בְּנֵי־יִשְׂרָאֵל אִתּוֹ וְכָל־הָעֵדָה: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וַיַּעַשׂ מֹשֶׁה כַּאֲשֶׁר צִוָּה ה' אֹתוֹ וַיִּקַּח אֶת־יְהוֹשֻׁעַ וַיַּעֲמִדֵהוּ לִפְנֵי אֶלְעָזָר הַכֹּהֵן וְלִפְנֵי כָּל־הָעֵדָה: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וַיִּסְמֹךְ אֶת־יָדָיו עָלָיו וַיְצַוֵּהוּ כַּאֲשֶׁר דִּבֶּר ה' בְּיַד־מֹשֶׁה: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כ"ז, פסוקים י"ח–כ"ג)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את מי בחר ה', ומה נאמר עליו? </w:t>
      </w:r>
      <w:r>
        <w:rPr>
          <w:rFonts w:ascii="Rubik Medium MG" w:cs="Rubik Medium MG" w:eastAsia="Rubik Medium MG" w:hAnsi="Rubik Medium MG"/>
          <w:b w:val="false"/>
          <w:color w:val="B3261E"/>
          <w:sz w:val="24"/>
          <w:szCs w:val="24"/>
          <w:u w:val="single" w:color="B3261E"/>
          <w:rtl/>
        </w:rPr>
        <w:t xml:space="preserve"> את יְהוֹשֻׁעַ בִּן־נוּן – "אִישׁ אֲשֶׁר־רוּחַ בּוֹ"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לפני מי העמיד משה את יהושע? </w:t>
      </w:r>
      <w:r>
        <w:rPr>
          <w:rFonts w:ascii="Rubik Medium MG" w:cs="Rubik Medium MG" w:eastAsia="Rubik Medium MG" w:hAnsi="Rubik Medium MG"/>
          <w:b w:val="false"/>
          <w:color w:val="B3261E"/>
          <w:sz w:val="24"/>
          <w:szCs w:val="24"/>
          <w:u w:val="single" w:color="B3261E"/>
          <w:rtl/>
        </w:rPr>
        <w:t xml:space="preserve"> לפני אלעזר הכהן ולפני כל העדה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לשם מה נתן משה מהודו על יהושע? העתק מפסוק כ. </w:t>
      </w:r>
      <w:r>
        <w:rPr>
          <w:rFonts w:ascii="Rubik Medium MG" w:cs="Rubik Medium MG" w:eastAsia="Rubik Medium MG" w:hAnsi="Rubik Medium MG"/>
          <w:b w:val="false"/>
          <w:color w:val="B3261E"/>
          <w:sz w:val="24"/>
          <w:szCs w:val="24"/>
          <w:u w:val="single" w:color="B3261E"/>
          <w:rtl/>
        </w:rPr>
        <w:t xml:space="preserve"> "לְמַעַן יִשְׁמְעוּ כָּל־עֲדַת בְּנֵי יִשְׂרָאֵל"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וַיְדַבֵּר מֹשֶׁה אֶל ה' וְגוֹמֵר – </w:t>
                        </w:r>
                        <w:r>
                          <w:rPr>
                            <w:rFonts w:ascii="David MG" w:cs="David MG" w:eastAsia="David MG" w:hAnsi="David MG"/>
                            <w:b w:val="false"/>
                            <w:color w:val="1E2430"/>
                            <w:sz w:val="25"/>
                            <w:szCs w:val="25"/>
                            <w:rtl/>
                          </w:rPr>
                          <w:t xml:space="preserve">לְהוֹדִיעַ שִׁבְחָן שֶׁל צַדִּיקִים: כְּשֶׁנִּפְטָרִים מִן הָעוֹלָם, מַנִּיחִים צָרְכָּן וְעוֹסְקִין בְּצָרְכֵי צִבּוּר (ספרי קלח).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במה עסק משה כששמע שהוא עומד למות? </w:t>
      </w:r>
      <w:r>
        <w:rPr>
          <w:rFonts w:ascii="Rubik Medium MG" w:cs="Rubik Medium MG" w:eastAsia="Rubik Medium MG" w:hAnsi="Rubik Medium MG"/>
          <w:b w:val="false"/>
          <w:color w:val="B3261E"/>
          <w:sz w:val="24"/>
          <w:szCs w:val="24"/>
          <w:u w:val="single" w:color="B3261E"/>
          <w:rtl/>
        </w:rPr>
        <w:t xml:space="preserve"> לא דאג לעצמו, אלא לצורכי הציבור – ביקש מנהיג לעם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וַיִּסְמֹךְ אֶת יָדָיו – </w:t>
                  </w:r>
                  <w:r>
                    <w:rPr>
                      <w:rFonts w:ascii="David MG" w:cs="David MG" w:eastAsia="David MG" w:hAnsi="David MG"/>
                      <w:b w:val="false"/>
                      <w:color w:val="1E2430"/>
                      <w:sz w:val="25"/>
                      <w:szCs w:val="25"/>
                      <w:rtl/>
                    </w:rPr>
                    <w:t xml:space="preserve">בְּעַיִן יָפָה, יוֹתֵר וְיוֹתֵר מִמַּה שֶּׁנִּצְטַוָּה; שֶׁהַקָּדוֹשׁ בָּרוּךְ הוּא אָמַר לוֹ: "וְסָמַכְתָּ אֶת יָדְךָ" (לעיל פסוק יח); וְהוּא עָשָׂה בִּשְׁתֵּי יָדָיו, וַעֲשָׂאוֹ כִּכְלִי מָלֵא וְגָדוּשׁ, וּמִלְּאוֹ חָכְמָתוֹ בְּעַיִן יָפָה (ספרי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השווה בין פסוק יח לפסוק כג: מה ה' ציווה, ומה משה עשה?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ציווה ה'? (פסוק יח)</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 משה? (פסוק כג)</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"וְסָמַכְתָּ אֶת־</w:t>
                  </w:r>
                  <w:r>
                    <w:rPr>
                      <w:rFonts w:ascii="Rubik Medium MG" w:cs="Rubik Medium MG" w:eastAsia="Rubik Medium MG" w:hAnsi="Rubik Medium MG"/>
                      <w:b w:val="false"/>
                      <w:color w:val="B3261E"/>
                      <w:sz w:val="23"/>
                      <w:szCs w:val="23"/>
                      <w:u w:val="single" w:color="B3261E"/>
                      <w:rtl/>
                    </w:rPr>
                    <w:t xml:space="preserve"> יָדְךָ </w:t>
                  </w:r>
                  <w:r>
                    <w:rPr>
                      <w:rFonts w:ascii="Rubik MG" w:cs="Rubik MG" w:eastAsia="Rubik MG" w:hAnsi="Rubik MG"/>
                      <w:b w:val="false"/>
                      <w:color w:val="1E2430"/>
                      <w:sz w:val="23"/>
                      <w:szCs w:val="23"/>
                      <w:rtl/>
                    </w:rPr>
                    <w:t xml:space="preserve"> עָלָיו" – יד אחת</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"וַיִּסְמֹךְ אֶת־</w:t>
                  </w:r>
                  <w:r>
                    <w:rPr>
                      <w:rFonts w:ascii="Rubik Medium MG" w:cs="Rubik Medium MG" w:eastAsia="Rubik Medium MG" w:hAnsi="Rubik Medium MG"/>
                      <w:b w:val="false"/>
                      <w:color w:val="B3261E"/>
                      <w:sz w:val="23"/>
                      <w:szCs w:val="23"/>
                      <w:u w:val="single" w:color="B3261E"/>
                      <w:rtl/>
                    </w:rPr>
                    <w:t xml:space="preserve"> יָדָיו </w:t>
                  </w:r>
                  <w:r>
                    <w:rPr>
                      <w:rFonts w:ascii="Rubik MG" w:cs="Rubik MG" w:eastAsia="Rubik MG" w:hAnsi="Rubik MG"/>
                      <w:b w:val="false"/>
                      <w:color w:val="1E2430"/>
                      <w:sz w:val="23"/>
                      <w:szCs w:val="23"/>
                      <w:rtl/>
                    </w:rPr>
                    <w:t xml:space="preserve"> עָלָיו" – </w:t>
                  </w:r>
                  <w:r>
                    <w:rPr>
                      <w:rFonts w:ascii="Rubik Medium MG" w:cs="Rubik Medium MG" w:eastAsia="Rubik Medium MG" w:hAnsi="Rubik Medium MG"/>
                      <w:b w:val="false"/>
                      <w:color w:val="B3261E"/>
                      <w:sz w:val="23"/>
                      <w:szCs w:val="23"/>
                      <w:u w:val="single" w:color="B3261E"/>
                      <w:rtl/>
                    </w:rPr>
                    <w:t xml:space="preserve"> שתי ידיים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למדנו מכך על משה? </w:t>
      </w:r>
      <w:r>
        <w:rPr>
          <w:rFonts w:ascii="Rubik Medium MG" w:cs="Rubik Medium MG" w:eastAsia="Rubik Medium MG" w:hAnsi="Rubik Medium MG"/>
          <w:b w:val="false"/>
          <w:color w:val="B3261E"/>
          <w:sz w:val="24"/>
          <w:szCs w:val="24"/>
          <w:u w:val="single" w:color="B3261E"/>
          <w:rtl/>
        </w:rPr>
        <w:t xml:space="preserve"> משה סמך בעין יפה – נתן ליהושע יותר ממה שנצטווה, בלי קנאה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מֵהוֹדְךָ – </w:t>
                  </w:r>
                  <w:r>
                    <w:rPr>
                      <w:rFonts w:ascii="David MG" w:cs="David MG" w:eastAsia="David MG" w:hAnsi="David MG"/>
                      <w:b w:val="false"/>
                      <w:color w:val="1E2430"/>
                      <w:sz w:val="25"/>
                      <w:szCs w:val="25"/>
                      <w:rtl/>
                    </w:rPr>
                    <w:t xml:space="preserve">וְלֹא כָּל הוֹדְךָ. נִמְצֵאנוּ לְמֵדִין: פְּנֵי מֹשֶׁה כַּחַמָּה, פְּנֵי יְהוֹשֻׁעַ כַּלְּבָנָה (ספרי קמ; ב"ב ע"ה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לפי רש"י, למה נמשלו משה ויהושע? </w:t>
      </w:r>
      <w:r>
        <w:rPr>
          <w:rFonts w:ascii="Rubik Medium MG" w:cs="Rubik Medium MG" w:eastAsia="Rubik Medium MG" w:hAnsi="Rubik Medium MG"/>
          <w:b w:val="false"/>
          <w:color w:val="B3261E"/>
          <w:sz w:val="24"/>
          <w:szCs w:val="24"/>
          <w:u w:val="single" w:color="B3261E"/>
          <w:rtl/>
        </w:rPr>
        <w:t xml:space="preserve"> פני משה כחמה (השמש) ופני יהושע כלבנה (הירח)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הלבנה מקבלת את אורה מן השמש. הסבר את הדימוי.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יהושע קיבל "מֵהוֹדְךָ" – חלק מהודו של משה, ולא את כולו; כמו הלבנה שמאירה מאורה של השמש.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משה דאג לעם יותר מאשר לעצמו, ושמח לתת ליהושע בעין יפה.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מנהיג אמיתי חושב על טובת כולם.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ספר על מצב שבו נתת למישהו אחר "בעין יפה" – יותר ממה שביקשו ממך.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 אמר למשה לראות את הארץ מהר העברים. משה ביקש מנהיג לעם, וה' בחר ביְהוֹשֻׁעַ בִּן־נוּן, "אִישׁ אֲשֶׁר־רוּחַ בּוֹ". משה סמך עליו את שתי ידיו בעין יפה ונתן מהודו עליו: פני משה כחמה, פני יהושע כלבנה.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כח–כט: קרבנות התמיד והמוספים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צַו אֶת־בְּנֵי יִשְׂרָאֵל וְאָמַרְתָּ אֲלֵהֶם אֶת־קָרְבָּנִי לַחְמִי לְאִשַּׁי רֵיחַ נִיחֹחִי תִּשְׁמְרוּ לְהַקְרִיב לִי בְּמוֹעֲדוֹ: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וְאָמַרְתָּ לָהֶם זֶה הָאִשֶּׁה אֲשֶׁר תַּקְרִיבוּ לַה' כְּבָשִׂים בְּנֵי־שָׁנָה תְמִימִם שְׁנַיִם לַיּוֹם עֹלָה תָמִיד: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אֶת־הַכֶּבֶשׂ אֶחָד תַּעֲשֶׂה בַבֹּקֶר וְאֵת הַכֶּבֶשׂ הַשֵּׁנִי תַּעֲשֶׂה בֵּין הָעַרְבָּיִם: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כ"ח,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תָמִיד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יום, בלי הפסקה.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בֵּין הָעַרְבָּיִם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 הצהריים, לפני הערב.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מוּסָף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קרבן נוסף על התמיד, ביום מיוחד.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תְּמִימִם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שלמים, בלי מום.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מִקְרָא־קֹדֶשׁ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יום קדוש, חג.</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כבשים הקריבו לעולת התמיד בכל יום, ומתי? </w:t>
            </w:r>
            <w:r>
              <w:rPr>
                <w:rFonts w:ascii="Rubik Medium MG" w:cs="Rubik Medium MG" w:eastAsia="Rubik Medium MG" w:hAnsi="Rubik Medium MG"/>
                <w:b w:val="false"/>
                <w:color w:val="B3261E"/>
                <w:sz w:val="24"/>
                <w:szCs w:val="24"/>
                <w:u w:val="single" w:color="B3261E"/>
                <w:rtl/>
              </w:rPr>
              <w:t xml:space="preserve"> שניים: אחד בבוקר ואחד בין הערביים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הוסיפו בשבת? (כח, ט) </w:t>
      </w:r>
      <w:r>
        <w:rPr>
          <w:rFonts w:ascii="Rubik Medium MG" w:cs="Rubik Medium MG" w:eastAsia="Rubik Medium MG" w:hAnsi="Rubik Medium MG"/>
          <w:b w:val="false"/>
          <w:color w:val="B3261E"/>
          <w:sz w:val="24"/>
          <w:szCs w:val="24"/>
          <w:u w:val="single" w:color="B3261E"/>
          <w:rtl/>
        </w:rPr>
        <w:t xml:space="preserve"> "שְׁנֵי־כְבָשִׂים בְּנֵי־שָׁנָה" – מוסף שבת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טבלת המוספים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השלם את הטבלה לפי הפסוקים. בכל מוסף של חג הקריבו גם שעיר עזים לחטאת.</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48"/>
              <w:gridCol w:w="2286"/>
              <w:gridCol w:w="1524"/>
              <w:gridCol w:w="1524"/>
              <w:gridCol w:w="1524"/>
            </w:tblGrid>
            <w:tr>
              <w:trPr>
                <w:cantSplit/>
                <w:tblHeader/>
              </w:trPr>
              <w:tc>
                <w:tcPr>
                  <w:tcW w:type="dxa" w:w="304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228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הפסוקים</w:t>
                  </w:r>
                </w:p>
              </w:tc>
              <w:tc>
                <w:tcPr>
                  <w:tcW w:type="dxa" w:w="152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פרים</w:t>
                  </w:r>
                </w:p>
              </w:tc>
              <w:tc>
                <w:tcPr>
                  <w:tcW w:type="dxa" w:w="152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אילים</w:t>
                  </w:r>
                </w:p>
              </w:tc>
              <w:tc>
                <w:tcPr>
                  <w:tcW w:type="dxa" w:w="152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כבשים</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ראש חודש</w:t>
                  </w:r>
                </w:p>
              </w:tc>
              <w:tc>
                <w:tcPr>
                  <w:tcW w:type="dxa" w:w="228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כח, יא</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פסח – כל אחד משבעת הימים</w:t>
                  </w:r>
                </w:p>
              </w:tc>
              <w:tc>
                <w:tcPr>
                  <w:tcW w:type="dxa" w:w="228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כח, יט</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שבועות – יום הביכורים</w:t>
                  </w:r>
                </w:p>
              </w:tc>
              <w:tc>
                <w:tcPr>
                  <w:tcW w:type="dxa" w:w="228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כח, כז</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ראש השנה – יום תרועה</w:t>
                  </w:r>
                </w:p>
              </w:tc>
              <w:tc>
                <w:tcPr>
                  <w:tcW w:type="dxa" w:w="228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כט, ב</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יום הכיפורים</w:t>
                  </w:r>
                </w:p>
              </w:tc>
              <w:tc>
                <w:tcPr>
                  <w:tcW w:type="dxa" w:w="228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כט, ח</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סוכות – היום הראשון</w:t>
                  </w:r>
                </w:p>
              </w:tc>
              <w:tc>
                <w:tcPr>
                  <w:tcW w:type="dxa" w:w="228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כט, יג</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13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152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14 </w:t>
                  </w:r>
                </w:p>
              </w:tc>
            </w:tr>
            <w:tr>
              <w:trPr>
                <w:cantSplit/>
                <w:tblHeader w:val="false"/>
                <w:trHeight w:val="500" w:hRule="atLeast"/>
              </w:trPr>
              <w:tc>
                <w:tcPr>
                  <w:tcW w:type="dxa" w:w="304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שמיני עצרת</w:t>
                  </w:r>
                </w:p>
              </w:tc>
              <w:tc>
                <w:tcPr>
                  <w:tcW w:type="dxa" w:w="228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כט, לו</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152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בסוכות פוחת מספר הפרים בכל יום באחד. כמה פרים הקריבו ביום השביעי? (כט, לב) </w:t>
      </w:r>
      <w:r>
        <w:rPr>
          <w:rFonts w:ascii="Rubik Medium MG" w:cs="Rubik Medium MG" w:eastAsia="Rubik Medium MG" w:hAnsi="Rubik Medium MG"/>
          <w:b w:val="false"/>
          <w:color w:val="B3261E"/>
          <w:sz w:val="24"/>
          <w:szCs w:val="24"/>
          <w:u w:val="single" w:color="B3261E"/>
          <w:rtl/>
        </w:rPr>
        <w:t xml:space="preserve"> 7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כמה פרים הקריבו בכל שבעת ימי הסוכות יחד? (13+12+11+10+9+8+7) </w:t>
      </w:r>
      <w:r>
        <w:rPr>
          <w:rFonts w:ascii="Rubik Medium MG" w:cs="Rubik Medium MG" w:eastAsia="Rubik Medium MG" w:hAnsi="Rubik Medium MG"/>
          <w:b w:val="false"/>
          <w:color w:val="B3261E"/>
          <w:sz w:val="24"/>
          <w:szCs w:val="24"/>
          <w:u w:val="single" w:color="B3261E"/>
          <w:rtl/>
        </w:rPr>
        <w:t xml:space="preserve"> 70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צַו אֶת בְּנֵי יִשְׂרָאֵל – </w:t>
                        </w:r>
                        <w:r>
                          <w:rPr>
                            <w:rFonts w:ascii="David MG" w:cs="David MG" w:eastAsia="David MG" w:hAnsi="David MG"/>
                            <w:b w:val="false"/>
                            <w:color w:val="1E2430"/>
                            <w:sz w:val="25"/>
                            <w:szCs w:val="25"/>
                            <w:rtl/>
                          </w:rPr>
                          <w:t xml:space="preserve">מָה אָמוּר לְמַעְלָה? "יִפְקֹד ה׳" (לעיל כז,טז). אָמַר לוֹ הַקָּדוֹשׁ בָּרוּךְ הוּא: עַד שֶׁאַתָּה מְצַוֵּנִי עַל בָּנַי, צַוֵּה אֶת בָּנַי עָלָי...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מדוע פרשת הקרבנות באה מיד אחרי בקשת משה "יִפְקֹד ה'" (מינוי מנהיג)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ענה ה' למשה, לפי רש"י? הסבר במילים שלך.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משה ביקש מה' לדאוג לבניו (לעם), וה' אמר לו: לפני שאתה מצווה אותי על בניי – צווה את בניי עליי, שישמרו את עבודת הקרבנות שלי.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פַּר אֶחָד אַיִל אֶחָד – </w:t>
                  </w:r>
                  <w:r>
                    <w:rPr>
                      <w:rFonts w:ascii="David MG" w:cs="David MG" w:eastAsia="David MG" w:hAnsi="David MG"/>
                      <w:b w:val="false"/>
                      <w:color w:val="1E2430"/>
                      <w:sz w:val="25"/>
                      <w:szCs w:val="25"/>
                      <w:rtl/>
                    </w:rPr>
                    <w:t xml:space="preserve">...וּלְשׁוֹן חִבָּה הוּא זֶה, כְּבָנִים הַנִּפְטָרִים מֵאֲבִיהֶם וְהוּא אוֹמֵר לָהֶם: קָשָׁה עָלַי פְּרֵדַתְכֶם, עַכְּבוּ עוֹד יוֹם אֶחָד...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על חג שמיני עצרת? </w:t>
      </w:r>
      <w:r>
        <w:rPr>
          <w:rFonts w:ascii="Rubik Medium MG" w:cs="Rubik Medium MG" w:eastAsia="Rubik Medium MG" w:hAnsi="Rubik Medium MG"/>
          <w:b w:val="false"/>
          <w:color w:val="B3261E"/>
          <w:sz w:val="24"/>
          <w:szCs w:val="24"/>
          <w:u w:val="single" w:color="B3261E"/>
          <w:rtl/>
        </w:rPr>
        <w:t xml:space="preserve"> זה יום של חיבה: ה' אומר לישראל כמו אב לבניו – "קָשָׁה עָלַי פְּרֵדַתְכֶם, עַכְּבוּ עוֹד יוֹם אֶחָד"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היום אין לנו בית מקדש, ובמקום הקרבנות אנו מתפללים: תפילת שחרית ומנחה כנגד התמידים, ותפילת מוסף בשבת, בראש חודש ובחגים.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בתפילת מוסף אנו קוראים את פסוקי הקרבנות של אותו יום.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באיזו תפילה אנו מזכירים את קרבנות המוסף? באילו ימים אומרים אותה?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בתפילת מוסף – בשבת, בראש חודש ובמועדים (פסח, שבועות, ראש השנה, יום הכיפורים, סוכות ושמיני עצרת).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בכל יום הקריבו שני כבשים לעולת התמיד – בבוקר ובין הערביים. בשבת, בראש חודש ובמועדים הקריבו גם קרבן מוסף. בסוכות הקריבו 70 פרים. היום אנו מתפללים מוסף במקום הקרבנות.</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פנחס</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פנחס</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פנחס קיבל מה' "בְּרִיתִי שָׁלוֹם".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המפקד השני נערך במדבר סיני.</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בערבות מואב, על ירדן יריחו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בנות צלפחד היו משבט אפרים.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משבט מנשה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סמך על יהושע שתי ידיים.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בכל יום הקריבו כבש אחד לעולת התמיד.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שני כבשים – בבוקר ובין הערביים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מילה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פירוש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אֲחֻזָּה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ימנה, יבחר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יִפְקֹד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קרבן נוסף ביום מיוחד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מוּסָף</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חלק בארץ</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הוֹד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הדר וכבוד</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אחוזה – חלק בארץ · יפקוד – ימנה, יבחר · מוסף – קרבן נוסף ביום מיוחד · הוד – הדר וכבוד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"תְּנָה־לָּנוּ אֲחֻזָּה" (כז, ד)</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בנות צלפחד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למשה, לאלעזר, לנשיאים ולעדה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"כֵּן בְּנוֹת צְלָפְחָד דֹּבְרֹת" (כז, 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למשה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"יִפְקֹד ה' אֱלֹקֵי הָרוּחֹת לְכָל־בָּשָׂר אִישׁ עַל־הָעֵדָה" (כז, טז)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קינאתי לכבוד ה', וקיבלתי ברית כהונת עולם: </w:t>
            </w:r>
            <w:r>
              <w:rPr>
                <w:rFonts w:ascii="Rubik Medium MG" w:cs="Rubik Medium MG" w:eastAsia="Rubik Medium MG" w:hAnsi="Rubik Medium MG"/>
                <w:b w:val="false"/>
                <w:color w:val="B3261E"/>
                <w:sz w:val="24"/>
                <w:szCs w:val="24"/>
                <w:u w:val="single" w:color="B3261E"/>
                <w:rtl/>
              </w:rPr>
              <w:t xml:space="preserve"> פנחס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יחד עם משה מניתי את בני ישראל בערבות מואב: </w:t>
      </w:r>
      <w:r>
        <w:rPr>
          <w:rFonts w:ascii="Rubik Medium MG" w:cs="Rubik Medium MG" w:eastAsia="Rubik Medium MG" w:hAnsi="Rubik Medium MG"/>
          <w:b w:val="false"/>
          <w:color w:val="B3261E"/>
          <w:sz w:val="24"/>
          <w:szCs w:val="24"/>
          <w:u w:val="single" w:color="B3261E"/>
          <w:rtl/>
        </w:rPr>
        <w:t xml:space="preserve"> אלעזר הכהן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"אִישׁ אֲשֶׁר־רוּחַ בּוֹ", ופניי כלבנה: </w:t>
      </w:r>
      <w:r>
        <w:rPr>
          <w:rFonts w:ascii="Rubik Medium MG" w:cs="Rubik Medium MG" w:eastAsia="Rubik Medium MG" w:hAnsi="Rubik Medium MG"/>
          <w:b w:val="false"/>
          <w:color w:val="B3261E"/>
          <w:sz w:val="24"/>
          <w:szCs w:val="24"/>
          <w:u w:val="single" w:color="B3261E"/>
          <w:rtl/>
        </w:rPr>
        <w:t xml:space="preserve"> יהושע בן נון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בחג שלי הקריבו 70 פרים: </w:t>
      </w:r>
      <w:r>
        <w:rPr>
          <w:rFonts w:ascii="Rubik Medium MG" w:cs="Rubik Medium MG" w:eastAsia="Rubik Medium MG" w:hAnsi="Rubik Medium MG"/>
          <w:b w:val="false"/>
          <w:color w:val="B3261E"/>
          <w:sz w:val="24"/>
          <w:szCs w:val="24"/>
          <w:u w:val="single" w:color="B3261E"/>
          <w:rtl/>
        </w:rPr>
        <w:t xml:space="preserve"> סוכות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השלם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"מָשָׁל לְרוֹעֶה שֶׁנִּכְנְסוּ </w:t>
            </w:r>
            <w:r>
              <w:rPr>
                <w:rFonts w:ascii="Rubik Medium MG" w:cs="Rubik Medium MG" w:eastAsia="Rubik Medium MG" w:hAnsi="Rubik Medium MG"/>
                <w:b w:val="false"/>
                <w:color w:val="B3261E"/>
                <w:sz w:val="24"/>
                <w:szCs w:val="24"/>
                <w:u w:val="single" w:color="B3261E"/>
                <w:rtl/>
              </w:rPr>
              <w:t xml:space="preserve"> זְאֵבִים </w:t>
            </w:r>
            <w:r>
              <w:rPr>
                <w:rFonts w:ascii="Rubik MG" w:cs="Rubik MG" w:eastAsia="Rubik MG" w:hAnsi="Rubik MG"/>
                <w:b w:val="false"/>
                <w:color w:val="1E2430"/>
                <w:sz w:val="24"/>
                <w:szCs w:val="24"/>
                <w:rtl/>
              </w:rPr>
              <w:t xml:space="preserve"> לְתוֹךְ עֶדְרוֹ" – כך פירש רש"י את המילים "וַיְהִי אַחֲרֵי </w:t>
            </w:r>
            <w:r>
              <w:rPr>
                <w:rFonts w:ascii="Rubik Medium MG" w:cs="Rubik Medium MG" w:eastAsia="Rubik Medium MG" w:hAnsi="Rubik Medium MG"/>
                <w:b w:val="false"/>
                <w:color w:val="B3261E"/>
                <w:sz w:val="24"/>
                <w:szCs w:val="24"/>
                <w:u w:val="single" w:color="B3261E"/>
                <w:rtl/>
              </w:rPr>
              <w:t xml:space="preserve"> הַמַּגֵּפָה </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משה סמך את ידיו על יהושע "בְּעַיִן </w:t>
      </w:r>
      <w:r>
        <w:rPr>
          <w:rFonts w:ascii="Rubik Medium MG" w:cs="Rubik Medium MG" w:eastAsia="Rubik Medium MG" w:hAnsi="Rubik Medium MG"/>
          <w:b w:val="false"/>
          <w:color w:val="B3261E"/>
          <w:sz w:val="24"/>
          <w:szCs w:val="24"/>
          <w:u w:val="single" w:color="B3261E"/>
          <w:rtl/>
        </w:rPr>
        <w:t xml:space="preserve"> יָפָה </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בפרשת פנחס משה דואג למנהיג שיבוא אחריו. מה אפשר ללמוד מכך על אחריות?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לדאוג לציבור גם כשאתה עצמך עוזב; להכין את מי שימשיך (רש"י: "מַנִּיחִים צָרְכָּן וְעוֹסְקִין בְּצָרְכֵי צִבּוּר").</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bidi/>
        <w:spacing w:after="60" w:before="500"/>
        <w:jc w:val="center"/>
      </w:pPr>
      <w:r>
        <w:rPr>
          <w:rFonts w:ascii="Secular One MG" w:cs="Secular One MG" w:eastAsia="Secular One MG" w:hAnsi="Secular One MG"/>
          <w:b w:val="false"/>
          <w:color w:val="1F3A5F"/>
          <w:sz w:val="41"/>
          <w:szCs w:val="41"/>
          <w:rtl/>
        </w:rPr>
        <w:t xml:space="preserve">פרשת מטות · פרקים ל, ב–לב</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מטות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 נדרים ושבועות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וַיְדַבֵּר מֹשֶׁה אֶל־רָאשֵׁי הַמַּטּוֹת לִבְנֵי יִשְׂרָאֵל לֵאמֹר זֶה הַדָּבָר אֲשֶׁר צִוָּה 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אִישׁ כִּי־יִדֹּר נֶדֶר לַה' אוֹ־הִשָּׁבַע שְׁבֻעָה לֶאְסֹר אִסָּר עַל־נַפְשׁוֹ לֹא יַחֵל דְּבָרוֹ כְּכָל־הַיֹּצֵא מִפִּיו יַעֲשֶׂה: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וְאִשָּׁה כִּי־תִדֹּר נֶדֶר לַה' וְאָסְרָה אִסָּר בְּבֵית אָבִיהָ בִּנְעֻרֶיהָ: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וְשָׁמַע אָבִיהָ אֶת־נִדְרָהּ וֶאֱסָרָהּ אֲשֶׁר אָסְרָה עַל־נַפְשָׁהּ וְהֶחֱרִישׁ לָהּ אָבִיהָ וְקָמוּ כָּל־נְדָרֶיהָ וְכָל־אִסָּר אֲשֶׁר־אָסְרָה עַל־נַפְשָׁהּ יָקוּם: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וְאִם־הֵנִיא אָבִיהָ אֹתָהּ בְּיוֹם שָׁמְעוֹ כָּל־נְדָרֶיהָ וֶאֱסָרֶיהָ אֲשֶׁר־אָסְרָה עַל־נַפְשָׁהּ לֹא יָקוּם וַה' יִסְלַח־לָהּ כִּי־הֵנִיא אָבִיהָ אֹתָהּ: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 פסוקים ב'–ו')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רָאשֵׁי הַמַּטּוֹת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הנשיאים – ראשי השבטים.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יִדֹּר נֶדֶר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יקבל על עצמו בדיבור דבר כלפי ה' (למשל: לא לאכול מאכל מסוים).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לֶאְסֹר אִסָּר עַל־נַפְשׁוֹ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לאסור על עצמו דבר שהיה מותר לו.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 יַחֵל דְּבָרוֹ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יעשה את דברו חולין – לא יזלזל במה שאמר.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הֵנִיא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מנע, ביטל (רש"י: "שֶׁהֵפֵר לָהּ").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אל מי דיבר משה את פרשת הנדרים? </w:t>
            </w:r>
            <w:r>
              <w:rPr>
                <w:rFonts w:ascii="Rubik Medium MG" w:cs="Rubik Medium MG" w:eastAsia="Rubik Medium MG" w:hAnsi="Rubik Medium MG"/>
                <w:b w:val="false"/>
                <w:color w:val="B3261E"/>
                <w:sz w:val="24"/>
                <w:szCs w:val="24"/>
                <w:u w:val="single" w:color="B3261E"/>
                <w:rtl/>
              </w:rPr>
              <w:t xml:space="preserve"> "אֶל־רָאשֵׁי הַמַּטּוֹת" – אל נשיאי השבטים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צריך לעשות אדם שנדר נדר? העתק את המילים מפסוק ג. </w:t>
      </w:r>
      <w:r>
        <w:rPr>
          <w:rFonts w:ascii="Rubik Medium MG" w:cs="Rubik Medium MG" w:eastAsia="Rubik Medium MG" w:hAnsi="Rubik Medium MG"/>
          <w:b w:val="false"/>
          <w:color w:val="B3261E"/>
          <w:sz w:val="24"/>
          <w:szCs w:val="24"/>
          <w:u w:val="single" w:color="B3261E"/>
          <w:rtl/>
        </w:rPr>
        <w:t xml:space="preserve"> "כְּכָל־הַיֹּצֵא מִפִּיו יַעֲשֶׂה"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ההבדל בין נדר לשבועה? הקף את התשובה הנכונה.</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בשניהם אדם מקבל על עצמו בדיבור לאסור דבר על עצמו</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נדר הוא רק בלב, ושבועה רק בכתב</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נדר אסור לגמרי, ושבועה מותרת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בשניהם אדם מקבל על עצמו בדיבור לאסור דבר על עצמו: "אוֹ־הִשָּׁבַע שְׁבֻעָה לֶאְסֹר אִסָּר עַל־נַפְשׁוֹ" (פסוק 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לפי פסוק ו, מי יכול לבטל ("הֵנִיא") נדר של בת צעירה, ומתי? </w:t>
      </w:r>
      <w:r>
        <w:rPr>
          <w:rFonts w:ascii="Rubik Medium MG" w:cs="Rubik Medium MG" w:eastAsia="Rubik Medium MG" w:hAnsi="Rubik Medium MG"/>
          <w:b w:val="false"/>
          <w:color w:val="B3261E"/>
          <w:sz w:val="24"/>
          <w:szCs w:val="24"/>
          <w:u w:val="single" w:color="B3261E"/>
          <w:rtl/>
        </w:rPr>
        <w:t xml:space="preserve"> אביה – "בְּיוֹם שָׁמְעוֹ", ביום שבו שמע את הנדר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קורה לנדר אם האב שמע ושתק ("וְהֶחֱרִישׁ")? (פסוק ה) </w:t>
      </w:r>
      <w:r>
        <w:rPr>
          <w:rFonts w:ascii="Rubik Medium MG" w:cs="Rubik Medium MG" w:eastAsia="Rubik Medium MG" w:hAnsi="Rubik Medium MG"/>
          <w:b w:val="false"/>
          <w:color w:val="B3261E"/>
          <w:sz w:val="24"/>
          <w:szCs w:val="24"/>
          <w:u w:val="single" w:color="B3261E"/>
          <w:rtl/>
        </w:rPr>
        <w:t xml:space="preserve"> הנדר קיים – "וְקָמוּ כָּל־נְדָרֶיהָ"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רָאשֵׁי הַמַּטּוֹת – </w:t>
                        </w:r>
                        <w:r>
                          <w:rPr>
                            <w:rFonts w:ascii="David MG" w:cs="David MG" w:eastAsia="David MG" w:hAnsi="David MG"/>
                            <w:b w:val="false"/>
                            <w:color w:val="1E2430"/>
                            <w:sz w:val="25"/>
                            <w:szCs w:val="25"/>
                            <w:rtl/>
                          </w:rPr>
                          <w:t xml:space="preserve">חָלַק כָּבוֹד לַנְּשִׂיאִים לְלַמְּדָם תְּחִלָּה, וְאַחַר כָּךְ לְכָל בְּנֵי יִשְׂרָאֵל...</w:t>
                        </w:r>
                      </w:p>
                      <w:p>
                        <w:pPr>
                          <w:keepLines/>
                          <w:bidi/>
                          <w:spacing w:after="70" w:before="0" w:line="330"/>
                          <w:jc w:val="both"/>
                        </w:pPr>
                        <w:r>
                          <w:rPr>
                            <w:rFonts w:ascii="David Bold MG" w:cs="David Bold MG" w:eastAsia="David Bold MG" w:hAnsi="David Bold MG"/>
                            <w:b w:val="false"/>
                            <w:color w:val="1F3A5F"/>
                            <w:sz w:val="25"/>
                            <w:szCs w:val="25"/>
                            <w:rtl/>
                          </w:rPr>
                          <w:t xml:space="preserve">לֹא יַחֵל דְּבָרוֹ – </w:t>
                        </w:r>
                        <w:r>
                          <w:rPr>
                            <w:rFonts w:ascii="David MG" w:cs="David MG" w:eastAsia="David MG" w:hAnsi="David MG"/>
                            <w:b w:val="false"/>
                            <w:color w:val="1E2430"/>
                            <w:sz w:val="25"/>
                            <w:szCs w:val="25"/>
                            <w:rtl/>
                          </w:rPr>
                          <w:t xml:space="preserve">כְּמוֹ "לֹא יְחַלֵּל דְּבָרוֹ", לֹא יַעֲשֶׂה דְּבָרָיו חֻלִּין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במילים "וַיְדַבֵּר מֹשֶׁה אֶל־רָאשֵׁי הַמַּטּוֹת"? </w:t>
      </w:r>
      <w:r>
        <w:rPr>
          <w:rFonts w:ascii="Rubik Medium MG" w:cs="Rubik Medium MG" w:eastAsia="Rubik Medium MG" w:hAnsi="Rubik Medium MG"/>
          <w:b w:val="false"/>
          <w:color w:val="B3261E"/>
          <w:sz w:val="24"/>
          <w:szCs w:val="24"/>
          <w:u w:val="single" w:color="B3261E"/>
          <w:rtl/>
        </w:rPr>
        <w:t xml:space="preserve"> מדוע דיבר משה דווקא אל ראשי המטות, ולא אל כל בני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 באיזה סדר לימד משה את המצוות? </w:t>
      </w:r>
      <w:r>
        <w:rPr>
          <w:rFonts w:ascii="Rubik Medium MG" w:cs="Rubik Medium MG" w:eastAsia="Rubik Medium MG" w:hAnsi="Rubik Medium MG"/>
          <w:b w:val="false"/>
          <w:color w:val="B3261E"/>
          <w:sz w:val="24"/>
          <w:szCs w:val="24"/>
          <w:u w:val="single" w:color="B3261E"/>
          <w:rtl/>
        </w:rPr>
        <w:t xml:space="preserve"> קודם לנשיאים, ואחר כך לכל בני ישראל – "חָלַק כָּבוֹד לַנְּשִׂיאִים"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הסבר במילים שלך את רש"י "לֹא יַחֵל דְּבָרוֹ".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יעשה את דבריו "חולין" – לא יתייחס למה שאמר כאל דבר שאין לו ערך, אלא יקיים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שנדר נדר – צריך לקיים את מה שאמר.</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לימד את פרשת הנדרים רק לנשיאים.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קודם לנשיאים, ואחר כך לכל בני ישראל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 יכול לבטל את נדר בתו הצעירה גם אחרי חודש.</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רק "בְּיוֹם שָׁמְעוֹ"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 האב שמע את הנדר ושתק – הנדר קיים.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יש הנוהגים לומר "בלי נדר" כשהם מבטיחים לעשות דבר טוב – כדי שההבטחה לא תיחשב לנדר.</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דיבור של אדם הוא דבר חשוב: "כְּכָל־הַיֹּצֵא מִפִּיו יַעֲשֶׂה".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ספר על פעם שהבטחת משהו וקיימת – או שהתקשית לקיים. מה למדת מפרשת הנדרים על הבטחות שאנחנו נותנים?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יש לקשר לפסוק "לֹא יַחֵל דְּבָרוֹ" – צריך לחשוב לפני שמבטיחים, ולקיים את מה שהוציאו מהפה.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מי שנודר נדר או נשבע שבועה צריך לקיים את דבריו: "כְּכָל־הַיֹּצֵא מִפִּיו יַעֲשֶׂה". משה לימד את המצווה קודם לראשי המטות. אב יכול להפר נדר של בתו הצעירה ביום שבו שמע אותו.</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מטות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לא: מלחמת מדין והכשרת כלים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נְקֹם נִקְמַת בְּנֵי יִשְׂרָאֵל מֵאֵת הַמִּדְיָנִים אַחַר תֵּאָסֵף אֶל־עַמֶּיךָ: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וַיְדַבֵּר מֹשֶׁה אֶל־הָעָם לֵאמֹר הֵחָלְצוּ מֵאִתְּכֶם אֲנָשִׁים לַצָּבָא וְיִהְיוּ עַל־מִדְיָן לָתֵת נִקְמַת־ה' בְּמִדְיָן: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אֶלֶף לַמַּטֶּה אֶלֶף לַמַּטֶּה לְכֹל מַטּוֹת יִשְׂרָאֵל תִּשְׁלְחוּ לַצָּבָא: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וַיִּמָּסְרוּ מֵאַלְפֵי יִשְׂרָאֵל אֶלֶף לַמַּטֶּה שְׁנֵים־עָשָׂר אֶלֶף חֲלוּצֵי צָבָא: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וַיִּשְׁלַח אֹתָם מֹשֶׁה אֶלֶף לַמַּטֶּה לַצָּבָא אֹתָם וְאֶת־פִּינְחָס בֶּן־אֶלְעָזָר הַכֹּהֵן לַצָּבָא וּכְלֵי הַקֹּדֶשׁ וַחֲצֹצְרוֹת הַתְּרוּעָה בְּיָדוֹ: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ל"א, פסוקים א'–ו')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אַחַר תֵּאָסֵף אֶל־עַמֶּיךָ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המלחמה הזאת תיפטר מן העולם.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הֵחָלְצוּ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התכוננו, התחמשו לצבא.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וַיִּמָּסְרוּ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נבחרו ונשלחו.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כְּלֵי הַקֹּדֶשׁ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כלים קדושים מן המשכן (רש"י: הארון והציץ).</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ציווה ה' את משה? השלם מפסוק ב: "נְקֹם נִקְמַת </w:t>
            </w:r>
            <w:r>
              <w:rPr>
                <w:rFonts w:ascii="Rubik Medium MG" w:cs="Rubik Medium MG" w:eastAsia="Rubik Medium MG" w:hAnsi="Rubik Medium MG"/>
                <w:b w:val="false"/>
                <w:color w:val="B3261E"/>
                <w:sz w:val="24"/>
                <w:szCs w:val="24"/>
                <w:u w:val="single" w:color="B3261E"/>
                <w:rtl/>
              </w:rPr>
              <w:t xml:space="preserve"> בְּנֵי יִשְׂרָאֵל </w:t>
            </w:r>
            <w:r>
              <w:rPr>
                <w:rFonts w:ascii="Rubik MG" w:cs="Rubik MG" w:eastAsia="Rubik MG" w:hAnsi="Rubik MG"/>
                <w:b w:val="false"/>
                <w:color w:val="1E2430"/>
                <w:sz w:val="24"/>
                <w:szCs w:val="24"/>
                <w:rtl/>
              </w:rPr>
              <w:t xml:space="preserve"> מֵאֵת </w:t>
            </w:r>
            <w:r>
              <w:rPr>
                <w:rFonts w:ascii="Rubik Medium MG" w:cs="Rubik Medium MG" w:eastAsia="Rubik Medium MG" w:hAnsi="Rubik Medium MG"/>
                <w:b w:val="false"/>
                <w:color w:val="B3261E"/>
                <w:sz w:val="24"/>
                <w:szCs w:val="24"/>
                <w:u w:val="single" w:color="B3261E"/>
                <w:rtl/>
              </w:rPr>
              <w:t xml:space="preserve"> הַמִּדְיָנִים </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יקרה למשה אחרי המלחמה? </w:t>
      </w:r>
      <w:r>
        <w:rPr>
          <w:rFonts w:ascii="Rubik Medium MG" w:cs="Rubik Medium MG" w:eastAsia="Rubik Medium MG" w:hAnsi="Rubik Medium MG"/>
          <w:b w:val="false"/>
          <w:color w:val="B3261E"/>
          <w:sz w:val="24"/>
          <w:szCs w:val="24"/>
          <w:u w:val="single" w:color="B3261E"/>
          <w:rtl/>
        </w:rPr>
        <w:t xml:space="preserve"> ייפטר – "אַחַר תֵּאָסֵף אֶל־עַמֶּיךָ"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כמה חיילים יצאו מכל שבט, וכמה בסך הכול? </w:t>
      </w:r>
      <w:r>
        <w:rPr>
          <w:rFonts w:ascii="Rubik Medium MG" w:cs="Rubik Medium MG" w:eastAsia="Rubik Medium MG" w:hAnsi="Rubik Medium MG"/>
          <w:b w:val="false"/>
          <w:color w:val="B3261E"/>
          <w:sz w:val="24"/>
          <w:szCs w:val="24"/>
          <w:u w:val="single" w:color="B3261E"/>
          <w:rtl/>
        </w:rPr>
        <w:t xml:space="preserve"> אלף מכל מטה; שנים עשר אלף בסך הכול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יצא עם החיילים, ומה היה בידו? (פסוק ו) </w:t>
      </w:r>
      <w:r>
        <w:rPr>
          <w:rFonts w:ascii="Rubik Medium MG" w:cs="Rubik Medium MG" w:eastAsia="Rubik Medium MG" w:hAnsi="Rubik Medium MG"/>
          <w:b w:val="false"/>
          <w:color w:val="B3261E"/>
          <w:sz w:val="24"/>
          <w:szCs w:val="24"/>
          <w:u w:val="single" w:color="B3261E"/>
          <w:rtl/>
        </w:rPr>
        <w:t xml:space="preserve"> פינחס בן אלעזר הכהן; כלי הקודש וחצוצרות התרועה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את מי הרגו בני ישראל במלחמה, נוסף על חמשת מלכי מדין? (פסוק ח) </w:t>
      </w:r>
      <w:r>
        <w:rPr>
          <w:rFonts w:ascii="Rubik Medium MG" w:cs="Rubik Medium MG" w:eastAsia="Rubik Medium MG" w:hAnsi="Rubik Medium MG"/>
          <w:b w:val="false"/>
          <w:color w:val="B3261E"/>
          <w:sz w:val="24"/>
          <w:szCs w:val="24"/>
          <w:u w:val="single" w:color="B3261E"/>
          <w:rtl/>
        </w:rPr>
        <w:t xml:space="preserve"> את בלעם בן בעור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וַיְדַבֵּר מֹשֶׁה וְגוֹמֵר – </w:t>
                        </w:r>
                        <w:r>
                          <w:rPr>
                            <w:rFonts w:ascii="David MG" w:cs="David MG" w:eastAsia="David MG" w:hAnsi="David MG"/>
                            <w:b w:val="false"/>
                            <w:color w:val="1E2430"/>
                            <w:sz w:val="25"/>
                            <w:szCs w:val="25"/>
                            <w:rtl/>
                          </w:rPr>
                          <w:t xml:space="preserve">אַף עַל פִּי שֶׁשָּׁמַע שֶׁמִּיתָתוֹ תְּלוּיָה בַּדָּבָר, עָשָׂה בְּשִׂמְחָה וְלֹא אֵחֵר (ספרי קנז; מדרש תנחומא מטות ג).</w:t>
                        </w:r>
                      </w:p>
                      <w:p>
                        <w:pPr>
                          <w:keepLines/>
                          <w:bidi/>
                          <w:spacing w:after="70" w:before="0" w:line="330"/>
                          <w:jc w:val="both"/>
                        </w:pPr>
                        <w:r>
                          <w:rPr>
                            <w:rFonts w:ascii="David Bold MG" w:cs="David Bold MG" w:eastAsia="David Bold MG" w:hAnsi="David Bold MG"/>
                            <w:b w:val="false"/>
                            <w:color w:val="1F3A5F"/>
                            <w:sz w:val="25"/>
                            <w:szCs w:val="25"/>
                            <w:rtl/>
                          </w:rPr>
                          <w:t xml:space="preserve">אֹתָם וְאֶת פִּינְחָס – </w:t>
                        </w:r>
                        <w:r>
                          <w:rPr>
                            <w:rFonts w:ascii="David MG" w:cs="David MG" w:eastAsia="David MG" w:hAnsi="David MG"/>
                            <w:b w:val="false"/>
                            <w:color w:val="1E2430"/>
                            <w:sz w:val="25"/>
                            <w:szCs w:val="25"/>
                            <w:rtl/>
                          </w:rPr>
                          <w:t xml:space="preserve">מַגִּיד שֶׁהָיָה פִּינְחָס שָׁקוּל כְּנֶגֶד כֻּלָּם (ספרי קנז)...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יכול היה משה לחשוב, כששמע שאחרי המלחמה ייפטר? </w:t>
      </w:r>
      <w:r>
        <w:rPr>
          <w:rFonts w:ascii="Rubik Medium MG" w:cs="Rubik Medium MG" w:eastAsia="Rubik Medium MG" w:hAnsi="Rubik Medium MG"/>
          <w:b w:val="false"/>
          <w:color w:val="B3261E"/>
          <w:sz w:val="24"/>
          <w:szCs w:val="24"/>
          <w:u w:val="single" w:color="B3261E"/>
          <w:rtl/>
        </w:rPr>
        <w:t xml:space="preserve"> לדחות את המלחמה, כדי להאריך את ימיו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 איך קיים משה את הציווי? </w:t>
      </w:r>
      <w:r>
        <w:rPr>
          <w:rFonts w:ascii="Rubik Medium MG" w:cs="Rubik Medium MG" w:eastAsia="Rubik Medium MG" w:hAnsi="Rubik Medium MG"/>
          <w:b w:val="false"/>
          <w:color w:val="B3261E"/>
          <w:sz w:val="24"/>
          <w:szCs w:val="24"/>
          <w:u w:val="single" w:color="B3261E"/>
          <w:rtl/>
        </w:rPr>
        <w:t xml:space="preserve"> "עָשָׂה בְּשִׂמְחָה וְלֹא אֵחֵר" – בשמחה ומיד, אף שמיתתו תלויה בדבר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במילים "אֹתָם וְאֶת־פִּינְחָס", ומה הוא מסביר?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מדוע הכתוב מזכיר את פינחס בנפרד מכל החיילים? רש"י מסביר: "שֶׁהָיָה פִּינְחָס שָׁקוּל כְּנֶגֶד כֻּלָּם" – פינחס לבדו היה חשוב כמו כל הצבא.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הכשרת כלים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וַיֹּאמֶר אֶלְעָזָר הַכֹּהֵן אֶל־אַנְשֵׁי הַצָּבָא הַבָּאִים לַמִּלְחָמָה זֹאת חֻקַּת הַתּוֹרָה אֲשֶׁר־צִוָּה ה' אֶת־מֹשֶׁה: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אַךְ אֶת־הַזָּהָב וְאֶת־הַכָּסֶף אֶת־הַנְּחֹשֶׁת אֶת־הַבַּרְזֶל אֶת־הַבְּדִיל וְאֶת־הָעֹפָרֶת: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כָּל־דָּבָר אֲשֶׁר־יָבֹא בָאֵשׁ תַּעֲבִירוּ בָאֵשׁ וְטָהֵר אַךְ בְּמֵי נִדָּה יִתְחַטָּא וְכֹל אֲשֶׁר לֹא־יָבֹא בָּאֵשׁ תַּעֲבִירוּ בַמָּיִם: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וְכִבַּסְתֶּם בִּגְדֵיכֶם בַּיּוֹם הַשְּׁבִיעִי וּטְהַרְתֶּם וְאַחַר תָּבֹאוּ אֶל־הַמַּחֲנֶה: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ל"א, פסוקים כ"א–כ"ד)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וַיֹּאמֶר אֶלְעָזָר הַכֹּהֵן וְגוֹמֵר – </w:t>
                  </w:r>
                  <w:r>
                    <w:rPr>
                      <w:rFonts w:ascii="David MG" w:cs="David MG" w:eastAsia="David MG" w:hAnsi="David MG"/>
                      <w:b w:val="false"/>
                      <w:color w:val="1E2430"/>
                      <w:sz w:val="25"/>
                      <w:szCs w:val="25"/>
                      <w:rtl/>
                    </w:rPr>
                    <w:t xml:space="preserve">לְפִי שֶׁבָּא מֹשֶׁה לִכְלַל כַּעַס, בָּא לִכְלַל טָעוּת, שֶׁנִּתְעַלְּמוּ מִמֶּנּוּ הִלְכוֹת גִּעוּלֵי נָכְרִים...</w:t>
                  </w:r>
                </w:p>
                <w:p>
                  <w:pPr>
                    <w:keepLines/>
                    <w:bidi/>
                    <w:spacing w:after="70" w:before="0" w:line="330"/>
                    <w:jc w:val="both"/>
                  </w:pPr>
                  <w:r>
                    <w:rPr>
                      <w:rFonts w:ascii="David Bold MG" w:cs="David Bold MG" w:eastAsia="David Bold MG" w:hAnsi="David Bold MG"/>
                      <w:b w:val="false"/>
                      <w:color w:val="1F3A5F"/>
                      <w:sz w:val="25"/>
                      <w:szCs w:val="25"/>
                      <w:rtl/>
                    </w:rPr>
                    <w:t xml:space="preserve">תַּעֲבִירוּ בָאֵשׁ – </w:t>
                  </w:r>
                  <w:r>
                    <w:rPr>
                      <w:rFonts w:ascii="David MG" w:cs="David MG" w:eastAsia="David MG" w:hAnsi="David MG"/>
                      <w:b w:val="false"/>
                      <w:color w:val="1E2430"/>
                      <w:sz w:val="25"/>
                      <w:szCs w:val="25"/>
                      <w:rtl/>
                    </w:rPr>
                    <w:t xml:space="preserve">כְּדֶרֶךְ תַּשְׁמִישׁוֹ, הַגְעָלָתוֹ. מִי שֶׁתַּשְׁמִישׁוֹ עַל יְדֵי חַמִּין – יַגְעִילֶנּוּ בְּחַמִּין, וּמִי שֶׁתַּשְׁמִישׁוֹ עַל יְדֵי צָלִי, כְּגוֹן הַשִּׁפּוּד וְהָאַסְכָּלָה, יְלַבְּנוֹ בְּאוּר (ע"ז ע"ה ע"ב).</w:t>
                  </w:r>
                </w:p>
                <w:p>
                  <w:pPr>
                    <w:keepLines/>
                    <w:bidi/>
                    <w:spacing w:after="70" w:before="0" w:line="330"/>
                    <w:jc w:val="both"/>
                  </w:pPr>
                  <w:r>
                    <w:rPr>
                      <w:rFonts w:ascii="David Bold MG" w:cs="David Bold MG" w:eastAsia="David Bold MG" w:hAnsi="David Bold MG"/>
                      <w:b w:val="false"/>
                      <w:color w:val="1F3A5F"/>
                      <w:sz w:val="25"/>
                      <w:szCs w:val="25"/>
                      <w:rtl/>
                    </w:rPr>
                    <w:t xml:space="preserve">תַּעֲבִירוּ בַמָּיִם – </w:t>
                  </w:r>
                  <w:r>
                    <w:rPr>
                      <w:rFonts w:ascii="David MG" w:cs="David MG" w:eastAsia="David MG" w:hAnsi="David MG"/>
                      <w:b w:val="false"/>
                      <w:color w:val="1E2430"/>
                      <w:sz w:val="25"/>
                      <w:szCs w:val="25"/>
                      <w:rtl/>
                    </w:rPr>
                    <w:t xml:space="preserve">מַטְבִּילוֹ וְדַיּוֹ. וְדַוְקָא כְּלֵי מַתָּכוֹת (שם).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מי לימד את אנשי הצבא את דיני הכלים? </w:t>
      </w:r>
      <w:r>
        <w:rPr>
          <w:rFonts w:ascii="Rubik Medium MG" w:cs="Rubik Medium MG" w:eastAsia="Rubik Medium MG" w:hAnsi="Rubik Medium MG"/>
          <w:b w:val="false"/>
          <w:color w:val="B3261E"/>
          <w:sz w:val="24"/>
          <w:szCs w:val="24"/>
          <w:u w:val="single" w:color="B3261E"/>
          <w:rtl/>
        </w:rPr>
        <w:t xml:space="preserve"> אלעזר הכהן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לפי רש"י, מדוע לא אמר משה עצמו את ההלכות? </w:t>
      </w:r>
      <w:r>
        <w:rPr>
          <w:rFonts w:ascii="Rubik Medium MG" w:cs="Rubik Medium MG" w:eastAsia="Rubik Medium MG" w:hAnsi="Rubik Medium MG"/>
          <w:b w:val="false"/>
          <w:color w:val="B3261E"/>
          <w:sz w:val="24"/>
          <w:szCs w:val="24"/>
          <w:u w:val="single" w:color="B3261E"/>
          <w:rtl/>
        </w:rPr>
        <w:t xml:space="preserve"> משה כעס, ומתוך הכעס נשכחו ממנו ההלכות – "בָּא לִכְלַל כַּעַס, בָּא לִכְלַל טָעוּת"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כתוב את שש המתכות שבפסוק כב: </w:t>
      </w:r>
      <w:r>
        <w:rPr>
          <w:rFonts w:ascii="Rubik Medium MG" w:cs="Rubik Medium MG" w:eastAsia="Rubik Medium MG" w:hAnsi="Rubik Medium MG"/>
          <w:b w:val="false"/>
          <w:color w:val="B3261E"/>
          <w:sz w:val="24"/>
          <w:szCs w:val="24"/>
          <w:u w:val="single" w:color="B3261E"/>
          <w:rtl/>
        </w:rPr>
        <w:t xml:space="preserve"> זהב </w:t>
      </w:r>
      <w:r>
        <w:rPr>
          <w:rFonts w:ascii="Rubik MG" w:cs="Rubik MG" w:eastAsia="Rubik MG" w:hAnsi="Rubik MG"/>
          <w:b w:val="false"/>
          <w:color w:val="1E2430"/>
          <w:sz w:val="24"/>
          <w:szCs w:val="24"/>
          <w:rtl/>
        </w:rPr>
        <w:t xml:space="preserve">, </w:t>
      </w:r>
      <w:r>
        <w:rPr>
          <w:rFonts w:ascii="Rubik Medium MG" w:cs="Rubik Medium MG" w:eastAsia="Rubik Medium MG" w:hAnsi="Rubik Medium MG"/>
          <w:b w:val="false"/>
          <w:color w:val="B3261E"/>
          <w:sz w:val="24"/>
          <w:szCs w:val="24"/>
          <w:u w:val="single" w:color="B3261E"/>
          <w:rtl/>
        </w:rPr>
        <w:t xml:space="preserve"> כסף </w:t>
      </w:r>
      <w:r>
        <w:rPr>
          <w:rFonts w:ascii="Rubik MG" w:cs="Rubik MG" w:eastAsia="Rubik MG" w:hAnsi="Rubik MG"/>
          <w:b w:val="false"/>
          <w:color w:val="1E2430"/>
          <w:sz w:val="24"/>
          <w:szCs w:val="24"/>
          <w:rtl/>
        </w:rPr>
        <w:t xml:space="preserve">, </w:t>
      </w:r>
      <w:r>
        <w:rPr>
          <w:rFonts w:ascii="Rubik Medium MG" w:cs="Rubik Medium MG" w:eastAsia="Rubik Medium MG" w:hAnsi="Rubik Medium MG"/>
          <w:b w:val="false"/>
          <w:color w:val="B3261E"/>
          <w:sz w:val="24"/>
          <w:szCs w:val="24"/>
          <w:u w:val="single" w:color="B3261E"/>
          <w:rtl/>
        </w:rPr>
        <w:t xml:space="preserve"> נחושת </w:t>
      </w:r>
      <w:r>
        <w:rPr>
          <w:rFonts w:ascii="Rubik MG" w:cs="Rubik MG" w:eastAsia="Rubik MG" w:hAnsi="Rubik MG"/>
          <w:b w:val="false"/>
          <w:color w:val="1E2430"/>
          <w:sz w:val="24"/>
          <w:szCs w:val="24"/>
          <w:rtl/>
        </w:rPr>
        <w:t xml:space="preserve">, </w:t>
      </w:r>
      <w:r>
        <w:rPr>
          <w:rFonts w:ascii="Rubik Medium MG" w:cs="Rubik Medium MG" w:eastAsia="Rubik Medium MG" w:hAnsi="Rubik Medium MG"/>
          <w:b w:val="false"/>
          <w:color w:val="B3261E"/>
          <w:sz w:val="24"/>
          <w:szCs w:val="24"/>
          <w:u w:val="single" w:color="B3261E"/>
          <w:rtl/>
        </w:rPr>
        <w:t xml:space="preserve"> ברזל </w:t>
      </w:r>
      <w:r>
        <w:rPr>
          <w:rFonts w:ascii="Rubik MG" w:cs="Rubik MG" w:eastAsia="Rubik MG" w:hAnsi="Rubik MG"/>
          <w:b w:val="false"/>
          <w:color w:val="1E2430"/>
          <w:sz w:val="24"/>
          <w:szCs w:val="24"/>
          <w:rtl/>
        </w:rPr>
        <w:t xml:space="preserve">, </w:t>
      </w:r>
      <w:r>
        <w:rPr>
          <w:rFonts w:ascii="Rubik Medium MG" w:cs="Rubik Medium MG" w:eastAsia="Rubik Medium MG" w:hAnsi="Rubik Medium MG"/>
          <w:b w:val="false"/>
          <w:color w:val="B3261E"/>
          <w:sz w:val="24"/>
          <w:szCs w:val="24"/>
          <w:u w:val="single" w:color="B3261E"/>
          <w:rtl/>
        </w:rPr>
        <w:t xml:space="preserve"> בדיל </w:t>
      </w:r>
      <w:r>
        <w:rPr>
          <w:rFonts w:ascii="Rubik MG" w:cs="Rubik MG" w:eastAsia="Rubik MG" w:hAnsi="Rubik MG"/>
          <w:b w:val="false"/>
          <w:color w:val="1E2430"/>
          <w:sz w:val="24"/>
          <w:szCs w:val="24"/>
          <w:rtl/>
        </w:rPr>
        <w:t xml:space="preserve">, </w:t>
      </w:r>
      <w:r>
        <w:rPr>
          <w:rFonts w:ascii="Rubik Medium MG" w:cs="Rubik Medium MG" w:eastAsia="Rubik Medium MG" w:hAnsi="Rubik Medium MG"/>
          <w:b w:val="false"/>
          <w:color w:val="B3261E"/>
          <w:sz w:val="24"/>
          <w:szCs w:val="24"/>
          <w:u w:val="single" w:color="B3261E"/>
          <w:rtl/>
        </w:rPr>
        <w:t xml:space="preserve"> עופרת </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 – איך מכשירים?</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הכלי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הדרך להכשיר אותו (לפי רש"י)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סיר שמבשלים בו במים רותחים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מלבנים אותו באש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שיפוד או רשת לצלייה (אַסְכָּלָה)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מטבילים אותו במים, וזה מספיק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כוס מתכת לשתייה קרה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מגעילים אותו במים רותחים</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סיר לבישול במים רותחים – מגעילים אותו במים רותחים · שיפוד או אסכלה – מלבנים אותו באש · כוס מתכת לשתייה קרה – מטבילים אותו במים, וזה מספיק ("כְּדֶרֶךְ תַּשְׁמִישׁוֹ").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"וְלֹא־נִפְקַד מִמֶּנּוּ אִישׁ"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(מח) </w:t>
            </w:r>
            <w:r>
              <w:rPr>
                <w:rFonts w:ascii="David MG" w:cs="David MG" w:eastAsia="David MG" w:hAnsi="David MG"/>
                <w:b w:val="false"/>
                <w:color w:val="1E2430"/>
                <w:sz w:val="28"/>
                <w:szCs w:val="28"/>
                <w:rtl/>
              </w:rPr>
              <w:t xml:space="preserve">וַיִּקְרְבוּ אֶל־מֹשֶׁה הַפְּקֻדִים אֲשֶׁר לְאַלְפֵי הַצָּבָא שָׂרֵי הָאֲלָפִים וְשָׂרֵי הַמֵּאוֹת: </w:t>
            </w:r>
            <w:r>
              <w:rPr>
                <w:rFonts w:ascii="Rubik Bold MG" w:cs="Rubik Bold MG" w:eastAsia="Rubik Bold MG" w:hAnsi="Rubik Bold MG"/>
                <w:b w:val="false"/>
                <w:color w:val="B8902F"/>
                <w:sz w:val="23"/>
                <w:szCs w:val="23"/>
                <w:rtl/>
              </w:rPr>
              <w:t xml:space="preserve">(מט) </w:t>
            </w:r>
            <w:r>
              <w:rPr>
                <w:rFonts w:ascii="David MG" w:cs="David MG" w:eastAsia="David MG" w:hAnsi="David MG"/>
                <w:b w:val="false"/>
                <w:color w:val="1E2430"/>
                <w:sz w:val="28"/>
                <w:szCs w:val="28"/>
                <w:rtl/>
              </w:rPr>
              <w:t xml:space="preserve">וַיֹּאמְרוּ אֶל־מֹשֶׁה עֲבָדֶיךָ נָשְׂאוּ אֶת־רֹאשׁ אַנְשֵׁי הַמִּלְחָמָה אֲשֶׁר בְּיָדֵנוּ וְלֹא־נִפְקַד מִמֶּנּוּ אִישׁ: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ל"א, פסוקים מ"ח–מ"ט)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סיפרו שרי הצבא למשה? (פסוק מט) </w:t>
      </w:r>
      <w:r>
        <w:rPr>
          <w:rFonts w:ascii="Rubik Medium MG" w:cs="Rubik Medium MG" w:eastAsia="Rubik Medium MG" w:hAnsi="Rubik Medium MG"/>
          <w:b w:val="false"/>
          <w:color w:val="B3261E"/>
          <w:sz w:val="24"/>
          <w:szCs w:val="24"/>
          <w:u w:val="single" w:color="B3261E"/>
          <w:rtl/>
        </w:rPr>
        <w:t xml:space="preserve"> לא חסר מהם אף חייל אחד – "וְלֹא־נִפְקַד מִמֶּנּוּ אִישׁ"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לאן הביאו משה ואלעזר את הזהב שהביאו שרי הצבא, ולשם מה? (פסוק נד) </w:t>
      </w:r>
      <w:r>
        <w:rPr>
          <w:rFonts w:ascii="Rubik Medium MG" w:cs="Rubik Medium MG" w:eastAsia="Rubik Medium MG" w:hAnsi="Rubik Medium MG"/>
          <w:b w:val="false"/>
          <w:color w:val="B3261E"/>
          <w:sz w:val="24"/>
          <w:szCs w:val="24"/>
          <w:u w:val="single" w:color="B3261E"/>
          <w:rtl/>
        </w:rPr>
        <w:t xml:space="preserve"> אל אוהל מועד – "זִכָּרוֹן לִבְנֵי־יִשְׂרָאֵל לִפְנֵי 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גם היום, מי שקונה כלי מתכת או זכוכית חדש לאכילה מגוי – מטביל אותו במקווה (טבילת כלים) לפני השימוש, ומברך "על טבילת כלי".</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משה מיהר לקיים את המצווה בשמחה – גם כשהיה לו קשה.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רש"י מלמד: "בָּא לִכְלַל כַּעַס, בָּא לִכְלַל טָעוּת". מדוע כעס גורם לטעויות? מה אפשר לעשות כשמרגישים כעס?</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כשאדם כועס הוא לא חושב בצורה צלולה, ושוכח או עושה דברים שאחר כך הוא מצטער עליהם. אפשר לעצור, לנשום, לחכות לפני שמדברים ולהירגע.</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בני ישראל נלחמו במדין, ומשה קיים את הציווי בשמחה ומיד. אלעזר הכהן לימד כיצד מכשירים כלים: מה שמשתמשים בו באש – מכשירים באש או ברותחים, וכלי מתכת – מטבילים. מן הצבא לא חסר אף איש, והזהב הובא לאוהל מועד לזיכרון.</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מטות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לב: בני גד ובני ראובן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וּמִקְנֶה רַב הָיָה לִבְנֵי רְאוּבֵן וְלִבְנֵי־גָד עָצוּם מְאֹד וַיִּרְאוּ אֶת־אֶרֶץ יַעְזֵר וְאֶת־אֶרֶץ גִּלְעָד וְהִנֵּה הַמָּקוֹם מְקוֹם מִקְנֶה: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וַיָּבֹאוּ בְנֵי־גָד וּבְנֵי רְאוּבֵן וַיֹּאמְרוּ אֶל־מֹשֶׁה וְאֶל־אֶלְעָזָר הַכֹּהֵן וְאֶל־נְשִׂיאֵי הָעֵדָה לֵאמֹר: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עֲטָרוֹת וְדִיבֹן וְיַעְזֵר וְנִמְרָה וְחֶשְׁבּוֹן וְאֶלְעָלֵה וּשְׂבָם וּנְבוֹ וּבְעֹן: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הָאָרֶץ אֲשֶׁר הִכָּה ה' לִפְנֵי עֲדַת יִשְׂרָאֵל אֶרֶץ מִקְנֶה הִוא וְלַעֲבָדֶיךָ מִקְנֶה: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וַיֹּאמְרוּ אִם־מָצָאנוּ חֵן בְּעֵינֶיךָ יֻתַּן אֶת־הָאָרֶץ הַזֹּאת לַעֲבָדֶיךָ לַאֲחֻזָּה אַל־תַּעֲבִרֵנוּ אֶת־הַיַּרְדֵּן: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ל"ב,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בהמות: צאן ובקר.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עָצוּם מְאֹד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רב וגדול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לַאֲחֻזָּה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לנחלה, לרכוש קבוע.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אַל־תַּעֲבִרֵנוּ אֶת־הַיַּרְדֵּן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תעביר אותנו אל מעבר לירדן (מערבה).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תְנִיאוּן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תסירו ותמנעו (רש"י: "תָּסִירוּ וְתַמְנִיעוּ לִבָּם מֵעֲבֹר").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נֵחָלֵץ חֻשִׁים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נתחמש במהירות (רש"י: "נִזְדַּיֵּן מְהִירִים").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טַפֵּנוּ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ילדינו הקטנים.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היה לבני ראובן ולבני גד? </w:t>
            </w:r>
            <w:r>
              <w:rPr>
                <w:rFonts w:ascii="Rubik Medium MG" w:cs="Rubik Medium MG" w:eastAsia="Rubik Medium MG" w:hAnsi="Rubik Medium MG"/>
                <w:b w:val="false"/>
                <w:color w:val="B3261E"/>
                <w:sz w:val="24"/>
                <w:szCs w:val="24"/>
                <w:u w:val="single" w:color="B3261E"/>
                <w:rtl/>
              </w:rPr>
              <w:t xml:space="preserve"> מקנה רב, "עָצוּם מְאֹד"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איזו ארץ ראו, ומה גילו עליה? </w:t>
      </w:r>
      <w:r>
        <w:rPr>
          <w:rFonts w:ascii="Rubik Medium MG" w:cs="Rubik Medium MG" w:eastAsia="Rubik Medium MG" w:hAnsi="Rubik Medium MG"/>
          <w:b w:val="false"/>
          <w:color w:val="B3261E"/>
          <w:sz w:val="24"/>
          <w:szCs w:val="24"/>
          <w:u w:val="single" w:color="B3261E"/>
          <w:rtl/>
        </w:rPr>
        <w:t xml:space="preserve"> את ארץ יעזר ואת ארץ גלעד – "וְהִנֵּה הַמָּקוֹם מְקוֹם מִקְנֶה"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אל מי פנו בני גד ובני ראובן? </w:t>
      </w:r>
      <w:r>
        <w:rPr>
          <w:rFonts w:ascii="Rubik Medium MG" w:cs="Rubik Medium MG" w:eastAsia="Rubik Medium MG" w:hAnsi="Rubik Medium MG"/>
          <w:b w:val="false"/>
          <w:color w:val="B3261E"/>
          <w:sz w:val="24"/>
          <w:szCs w:val="24"/>
          <w:u w:val="single" w:color="B3261E"/>
          <w:rtl/>
        </w:rPr>
        <w:t xml:space="preserve"> אל משה, אל אלעזר הכהן ואל נשיאי העדה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ביקשו? העתק מפסוק ה את המילים שבהן ביקשו לא לעבור את הירדן. </w:t>
      </w:r>
      <w:r>
        <w:rPr>
          <w:rFonts w:ascii="Rubik Medium MG" w:cs="Rubik Medium MG" w:eastAsia="Rubik Medium MG" w:hAnsi="Rubik Medium MG"/>
          <w:b w:val="false"/>
          <w:color w:val="B3261E"/>
          <w:sz w:val="24"/>
          <w:szCs w:val="24"/>
          <w:u w:val="single" w:color="B3261E"/>
          <w:rtl/>
        </w:rPr>
        <w:t xml:space="preserve"> "אַל־תַּעֲבִרֵנוּ אֶת־הַיַּרְדֵּן"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תשובת משה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מֹשֶׁה לִבְנֵי־גָד וְלִבְנֵי רְאוּבֵן הַאַחֵיכֶם יָבֹאוּ לַמִּלְחָמָה וְאַתֶּם תֵּשְׁבוּ פֹה: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וְלָמָּה תְנִיאוּן אֶת־לֵב בְּנֵי יִשְׂרָאֵל מֵעֲבֹר אֶל־הָאָרֶץ אֲשֶׁר־נָתַן לָהֶם ה':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כֹּה עָשׂוּ אֲבֹתֵיכֶם בְּשָׁלְחִי אֹתָם מִקָּדֵשׁ בַּרְנֵעַ לִרְאוֹת אֶת־הָאָרֶץ: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וַיַּעֲלוּ עַד־נַחַל אֶשְׁכּוֹל וַיִּרְאוּ אֶת־הָאָרֶץ וַיָּנִיאוּ אֶת־לֵב בְּנֵי יִשְׂרָאֵל לְבִלְתִּי־בֹא אֶל־הָאָרֶץ אֲשֶׁר־נָתַן לָהֶם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ל"ב,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שאל משה את בני גד ובני ראובן? העתק מפסוק ו. </w:t>
      </w:r>
      <w:r>
        <w:rPr>
          <w:rFonts w:ascii="Rubik Medium MG" w:cs="Rubik Medium MG" w:eastAsia="Rubik Medium MG" w:hAnsi="Rubik Medium MG"/>
          <w:b w:val="false"/>
          <w:color w:val="B3261E"/>
          <w:sz w:val="24"/>
          <w:szCs w:val="24"/>
          <w:u w:val="single" w:color="B3261E"/>
          <w:rtl/>
        </w:rPr>
        <w:t xml:space="preserve"> "הַאַחֵיכֶם יָבֹאוּ לַמִּלְחָמָה וְאַתֶּם תֵּשְׁבוּ פֹה"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ממה חשש משה – מה ירגישו שאר בני ישראל? (פסוק 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שיתייאשו ולא ירצו לעבור אל הארץ – "וְלָמָּה תְנִיאוּן אֶת־לֵב בְּנֵי יִשְׂרָאֵל"; רש"י: יחשבו שבני גד ובני ראובן מפחדים מן המלחמה.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למי השווה משה את בני גד ובני ראובן? (פסוקים ח–ט) </w:t>
      </w:r>
      <w:r>
        <w:rPr>
          <w:rFonts w:ascii="Rubik Medium MG" w:cs="Rubik Medium MG" w:eastAsia="Rubik Medium MG" w:hAnsi="Rubik Medium MG"/>
          <w:b w:val="false"/>
          <w:color w:val="B3261E"/>
          <w:sz w:val="24"/>
          <w:szCs w:val="24"/>
          <w:u w:val="single" w:color="B3261E"/>
          <w:rtl/>
        </w:rPr>
        <w:t xml:space="preserve"> לאבותיהם – המרגלים, שהניאו את לב העם מלבוא אל הארץ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ההצעה והתנאי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וַיִּגְּשׁוּ אֵלָיו וַיֹּאמְרוּ גִּדְרֹת צֹאן נִבְנֶה לְמִקְנֵנוּ פֹּה וְעָרִים לְטַפֵּנוּ: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וַאֲנַחְנוּ נֵחָלֵץ חֻשִׁים לִפְנֵי בְּנֵי יִשְׂרָאֵל עַד אֲשֶׁר אִם־הֲבִיאֹנֻם אֶל־מְקוֹמָם וְיָשַׁב טַפֵּנוּ בְּעָרֵי הַמִּבְצָר מִפְּנֵי יֹשְׁבֵי הָאָרֶץ: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לֹא נָשׁוּב אֶל־בָּתֵּינוּ עַד הִתְנַחֵל בְּנֵי יִשְׂרָאֵל אִישׁ נַחֲלָתוֹ: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כִּי לֹא נִנְחַל אִתָּם מֵעֵבֶר לַיַּרְדֵּן וָהָלְאָה כִּי בָאָה נַחֲלָתֵנוּ אֵלֵינוּ מֵעֵבֶר הַיַּרְדֵּן מִזְרָחָה: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ל"ב, פסוקים ט"ז–י"ט)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וַיֹּאמֶר אֲלֵיהֶם מֹשֶׁה אִם־תַּעֲשׂוּן אֶת־הַדָּבָר הַזֶּה אִם־תֵּחָלְצוּ לִפְנֵי ה' לַמִּלְחָמָה: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וְעָבַר לָכֶם כָּל־חָלוּץ אֶת־הַיַּרְדֵּן לִפְנֵי ה' עַד הוֹרִישׁוֹ אֶת־אֹיְבָיו מִפָּנָיו: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וְנִכְבְּשָׁה הָאָרֶץ לִפְנֵי ה' וְאַחַר תָּשֻׁבוּ וִהְיִיתֶם נְקִיִּם מֵה' וּמִיִּשְׂרָאֵל וְהָיְתָה הָאָרֶץ הַזֹּאת לָכֶם לַאֲחֻזָּה לִפְנֵי ה':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וְאִם־לֹא תַעֲשׂוּן כֵּן הִנֵּה חֲטָאתֶם לַה' וּדְעוּ חַטַּאתְכֶם אֲשֶׁר תִּמְצָא אֶתְכֶם: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בְּנוּ־לָכֶם עָרִים לְטַפְּכֶם וּגְדֵרֹת לְצֹנַאֲכֶם וְהַיֹּצֵא מִפִּיכֶם תַּעֲשׂוּ: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ל"ב, פסוקים כ'–כ"ד)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השלם את ההצעה של בני גד ובני ראובן: "גִּדְרֹת </w:t>
      </w:r>
      <w:r>
        <w:rPr>
          <w:rFonts w:ascii="Rubik Medium MG" w:cs="Rubik Medium MG" w:eastAsia="Rubik Medium MG" w:hAnsi="Rubik Medium MG"/>
          <w:b w:val="false"/>
          <w:color w:val="B3261E"/>
          <w:sz w:val="24"/>
          <w:szCs w:val="24"/>
          <w:u w:val="single" w:color="B3261E"/>
          <w:rtl/>
        </w:rPr>
        <w:t xml:space="preserve"> צֹאן </w:t>
      </w:r>
      <w:r>
        <w:rPr>
          <w:rFonts w:ascii="Rubik MG" w:cs="Rubik MG" w:eastAsia="Rubik MG" w:hAnsi="Rubik MG"/>
          <w:b w:val="false"/>
          <w:color w:val="1E2430"/>
          <w:sz w:val="24"/>
          <w:szCs w:val="24"/>
          <w:rtl/>
        </w:rPr>
        <w:t xml:space="preserve"> נִבְנֶה לְמִקְנֵנוּ פֹּה וְעָרִים </w:t>
      </w:r>
      <w:r>
        <w:rPr>
          <w:rFonts w:ascii="Rubik Medium MG" w:cs="Rubik Medium MG" w:eastAsia="Rubik Medium MG" w:hAnsi="Rubik Medium MG"/>
          <w:b w:val="false"/>
          <w:color w:val="B3261E"/>
          <w:sz w:val="24"/>
          <w:szCs w:val="24"/>
          <w:u w:val="single" w:color="B3261E"/>
          <w:rtl/>
        </w:rPr>
        <w:t xml:space="preserve"> לְטַפֵּנוּ </w:t>
      </w:r>
      <w:r>
        <w:rPr>
          <w:rFonts w:ascii="Rubik MG" w:cs="Rubik MG" w:eastAsia="Rubik MG" w:hAnsi="Rubik MG"/>
          <w:b w:val="false"/>
          <w:color w:val="1E2430"/>
          <w:sz w:val="24"/>
          <w:szCs w:val="24"/>
          <w:rtl/>
        </w:rPr>
        <w:t xml:space="preserve">" (פסוק טז).</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הבטיחו לעשות? (פסוקים יז–יח) </w:t>
      </w:r>
      <w:r>
        <w:rPr>
          <w:rFonts w:ascii="Rubik Medium MG" w:cs="Rubik Medium MG" w:eastAsia="Rubik Medium MG" w:hAnsi="Rubik Medium MG"/>
          <w:b w:val="false"/>
          <w:color w:val="B3261E"/>
          <w:sz w:val="24"/>
          <w:szCs w:val="24"/>
          <w:u w:val="single" w:color="B3261E"/>
          <w:rtl/>
        </w:rPr>
        <w:t xml:space="preserve"> לצאת חמושים לפני בני ישראל, ולא לשוב לבתיהם עד שכל בני ישראל ינחלו את נחלתם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משה הציב להם תנאי כפול. השלם: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566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אם...</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אז...</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תעברו חמושים את הירדן ותילחמו עד שתיכבש הארץ</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"וְהָיְתָה הָאָרֶץ הַזֹּאת לָכֶם לַאֲחֻזָּה"; "וִהְיִיתֶם נְקִיִּם מֵה' וּמִיִּשְׂרָאֵל"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תעשו כן</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"הִנֵּה חֲטָאתֶם לַה'"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נִבְנֶה לְמִקְנֵנוּ פֹּה – </w:t>
                        </w:r>
                        <w:r>
                          <w:rPr>
                            <w:rFonts w:ascii="David MG" w:cs="David MG" w:eastAsia="David MG" w:hAnsi="David MG"/>
                            <w:b w:val="false"/>
                            <w:color w:val="1E2430"/>
                            <w:sz w:val="25"/>
                            <w:szCs w:val="25"/>
                            <w:rtl/>
                          </w:rPr>
                          <w:t xml:space="preserve">חָסִים הָיוּ עַל מָמוֹנָם יוֹתֵר מִבְּנֵיהֶם וּבְנוֹתֵיהֶם, שֶׁהִקְדִּימוּ מִקְנֵיהֶם לְטַפָּם. אָמַר לָהֶם מֹשֶׁה: לֹא כֵן! עֲשׂוּ הָעִקָּר עִקָּר, וְהַטָּפֵל – טָפֵל; בְּנוּ לָכֶם תְּחִלָּה עָרִים לְטַפְּכֶם, וְאַחַר כָּךְ גְּדֵרוֹת לְצֹאנְכֶם (מדרש תנחומא מטות 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השווה בין פסוק טז לפסוק כד: מה הקדימו בני גד ובני ראובן, ומה הקדים משה? </w:t>
      </w:r>
      <w:r>
        <w:rPr>
          <w:rFonts w:ascii="Rubik Medium MG" w:cs="Rubik Medium MG" w:eastAsia="Rubik Medium MG" w:hAnsi="Rubik Medium MG"/>
          <w:b w:val="false"/>
          <w:color w:val="B3261E"/>
          <w:sz w:val="24"/>
          <w:szCs w:val="24"/>
          <w:u w:val="single" w:color="B3261E"/>
          <w:rtl/>
        </w:rPr>
        <w:t xml:space="preserve"> הם הקדימו את גדרות הצאן לערים לטף; משה הקדים את הערים לטף לגדרות הצאן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מוסיף רש"י – מה לימד אותם משה בשינוי הסדר?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הם חסו (דאגו) לממונם יותר מלילדיהם. משה לימד: "עֲשׂוּ הָעִקָּר עִקָּר, וְהַטָּפֵל – טָפֵל" – הילדים הם העיקר, והרכוש טפל.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"אַל־תַּעֲבִרֵנוּ אֶת־הַיַּרְדֵּן" (לב, 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בני גד ובני ראובן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אלעזר ונשיאי העדה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"הַאַחֵיכֶם יָבֹאוּ לַמִּלְחָמָה וְאַתֶּם תֵּשְׁבוּ פֹה" (לב, ו)</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בני גד ובני ראובן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"עֲבָדֶיךָ יַעֲשׂוּ כַּאֲשֶׁר אֲדֹנִי מְצַוֶּה" (לב, כה)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בני גד ובני ראובן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גד ובני ראובן ביקשו לנחול את ארץ הגלעד, כי הייתה מתאימה למקנה.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הסכים לבקשתם מיד, בלי שום תנאי.</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הסכים בתנאי שיעברו חלוצים לפני בני ישראל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גד ובני ראובן אמרו שיחזרו לבתיהם מיד אחרי הכיבוש.</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נָשׁוּב אֶל־בָּתֵּינוּ עַד הִתְנַחֵל בְּנֵי יִשְׂרָאֵל"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גם חצי שבט מנשה קיבל נחלה בעבר הירדן המזרחי.</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"וִהְיִיתֶם נְקִיִּם מֵה' וּמִיִּשְׂרָאֵל" – לא די שאדם יהיה ישר לפני ה'; עליו להיזהר שגם בני אדם לא יחשדו בו.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חכמים למדו מכאן שאדם צריך להיות נקי גם בעיני הבריות.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בני גד ובני ראובן היו יכולים לשבת בשקט בנחלתם. מה למדת מכך שהסכימו להילחם בראש המחנה למען אחיהם? תן דוגמה מחייך (בכיתה, בבית, בשכונה).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אחריות הדדית – לא עוזבים את האחים באמצע; דוגמה: לעזור בניקיון הכיתה גם אחרי שסיימתי את התורנות שלי.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בני גד ובני ראובן, שהיה להם מקנה רב, ביקשו לנחול את ארץ הגלעד. משה חשש שיניאו את לב העם כמו המרגלים. הם הבטיחו לעבור חלוצים לפני אחיהם עד שינחלו כולם, ומשה נתן להם – ולחצי שבט מנשה – את ממלכות סיחון ועוג. משה לימד אותם: הילדים עיקר, והרכוש טפל.</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מטות</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מטות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לימד את פרשת הנדרים קודם לראשי המטות.</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למלחמת מדין יצאו אלף חיילים מכל שבט.</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לקח את כלי הקודש ויצא בראש הצבא.</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פינחס יצא, וכלי הקודש בידו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לימד את החיילים את דיני הכשרת הכלים.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אלעזר הכהן לימד אותם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גד ובני ראובן ביקשו לגור בארץ הגלעד.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יַעֲשֶׂה   ·   בְּשִׂמְחָה   ·   בָאֵשׁ   ·   בַמָּיִם   ·   נִפְקַד   ·   לְטַפְּכֶם</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שנדר נדר – "כְּכָל־הַיֹּצֵא מִפִּיו </w:t>
      </w:r>
      <w:r>
        <w:rPr>
          <w:rFonts w:ascii="Rubik Medium MG" w:cs="Rubik Medium MG" w:eastAsia="Rubik Medium MG" w:hAnsi="Rubik Medium MG"/>
          <w:b w:val="false"/>
          <w:color w:val="B3261E"/>
          <w:sz w:val="24"/>
          <w:szCs w:val="24"/>
          <w:u w:val="single" w:color="B3261E"/>
          <w:rtl/>
        </w:rPr>
        <w:t xml:space="preserve"> יַעֲשֶׂה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משה יצא למלחמה אף שידע שאחריה ייפטר – ועשה זאת </w:t>
      </w:r>
      <w:r>
        <w:rPr>
          <w:rFonts w:ascii="Rubik Medium MG" w:cs="Rubik Medium MG" w:eastAsia="Rubik Medium MG" w:hAnsi="Rubik Medium MG"/>
          <w:b w:val="false"/>
          <w:color w:val="B3261E"/>
          <w:sz w:val="24"/>
          <w:szCs w:val="24"/>
          <w:u w:val="single" w:color="B3261E"/>
          <w:rtl/>
        </w:rPr>
        <w:t xml:space="preserve"> בְּשִׂמְחָה </w:t>
      </w:r>
      <w:r>
        <w:rPr>
          <w:rFonts w:ascii="Rubik MG" w:cs="Rubik MG" w:eastAsia="Rubik MG" w:hAnsi="Rubik MG"/>
          <w:b w:val="false"/>
          <w:color w:val="1E2430"/>
          <w:sz w:val="24"/>
          <w:szCs w:val="24"/>
          <w:rtl/>
        </w:rPr>
        <w:t xml:space="preserve"> ולא איחר (רש"י).</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"כָּל־דָּבָר אֲשֶׁר־יָבֹא בָאֵשׁ תַּעֲבִירוּ </w:t>
      </w:r>
      <w:r>
        <w:rPr>
          <w:rFonts w:ascii="Rubik Medium MG" w:cs="Rubik Medium MG" w:eastAsia="Rubik Medium MG" w:hAnsi="Rubik Medium MG"/>
          <w:b w:val="false"/>
          <w:color w:val="B3261E"/>
          <w:sz w:val="24"/>
          <w:szCs w:val="24"/>
          <w:u w:val="single" w:color="B3261E"/>
          <w:rtl/>
        </w:rPr>
        <w:t xml:space="preserve"> בָאֵשׁ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"וְכֹל אֲשֶׁר לֹא־יָבֹא בָּאֵשׁ תַּעֲבִירוּ </w:t>
      </w:r>
      <w:r>
        <w:rPr>
          <w:rFonts w:ascii="Rubik Medium MG" w:cs="Rubik Medium MG" w:eastAsia="Rubik Medium MG" w:hAnsi="Rubik Medium MG"/>
          <w:b w:val="false"/>
          <w:color w:val="B3261E"/>
          <w:sz w:val="24"/>
          <w:szCs w:val="24"/>
          <w:u w:val="single" w:color="B3261E"/>
          <w:rtl/>
        </w:rPr>
        <w:t xml:space="preserve"> בַמָּיִם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"וְלֹא־</w:t>
      </w:r>
      <w:r>
        <w:rPr>
          <w:rFonts w:ascii="Rubik Medium MG" w:cs="Rubik Medium MG" w:eastAsia="Rubik Medium MG" w:hAnsi="Rubik Medium MG"/>
          <w:b w:val="false"/>
          <w:color w:val="B3261E"/>
          <w:sz w:val="24"/>
          <w:szCs w:val="24"/>
          <w:u w:val="single" w:color="B3261E"/>
          <w:rtl/>
        </w:rPr>
        <w:t xml:space="preserve"> נִפְקַד </w:t>
      </w:r>
      <w:r>
        <w:rPr>
          <w:rFonts w:ascii="Rubik MG" w:cs="Rubik MG" w:eastAsia="Rubik MG" w:hAnsi="Rubik MG"/>
          <w:b w:val="false"/>
          <w:color w:val="1E2430"/>
          <w:sz w:val="24"/>
          <w:szCs w:val="24"/>
          <w:rtl/>
        </w:rPr>
        <w:t xml:space="preserve"> מִמֶּנּוּ אִישׁ".</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"בְּנוּ־לָכֶם עָרִים </w:t>
      </w:r>
      <w:r>
        <w:rPr>
          <w:rFonts w:ascii="Rubik Medium MG" w:cs="Rubik Medium MG" w:eastAsia="Rubik Medium MG" w:hAnsi="Rubik Medium MG"/>
          <w:b w:val="false"/>
          <w:color w:val="B3261E"/>
          <w:sz w:val="24"/>
          <w:szCs w:val="24"/>
          <w:u w:val="single" w:color="B3261E"/>
          <w:rtl/>
        </w:rPr>
        <w:t xml:space="preserve"> לְטַפְּכֶם </w:t>
      </w:r>
      <w:r>
        <w:rPr>
          <w:rFonts w:ascii="Rubik MG" w:cs="Rubik MG" w:eastAsia="Rubik MG" w:hAnsi="Rubik MG"/>
          <w:b w:val="false"/>
          <w:color w:val="1E2430"/>
          <w:sz w:val="24"/>
          <w:szCs w:val="24"/>
          <w:rtl/>
        </w:rPr>
        <w:t xml:space="preserve"> וּגְדֵרֹת לְצֹנַאֲכֶם".</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לֹא יַחֵל דְּבָרוֹ</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ילדים קטנים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הַגְעָלָה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נתחמש במהירות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טַף</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לא יעשה את דבריו חולין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נֵחָלֵץ חֻשִׁים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הכשרת כלי במים רותחים</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יחל דברו – לא יעשה את דבריו חולין · הגעלה – הכשרת כלי במים רותחים · טף – ילדים קטנים · נחלץ חושים – נתחמש במהירות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יצאתי למלחמת מדין, ובידי כלי הקודש וחצוצרות התרועה: </w:t>
            </w:r>
            <w:r>
              <w:rPr>
                <w:rFonts w:ascii="Rubik Medium MG" w:cs="Rubik Medium MG" w:eastAsia="Rubik Medium MG" w:hAnsi="Rubik Medium MG"/>
                <w:b w:val="false"/>
                <w:color w:val="B3261E"/>
                <w:sz w:val="24"/>
                <w:szCs w:val="24"/>
                <w:u w:val="single" w:color="B3261E"/>
                <w:rtl/>
              </w:rPr>
              <w:t xml:space="preserve"> פינחס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לימדתי את אנשי הצבא "זֹאת חֻקַּת הַתּוֹרָה" על הכשרת הכלים: </w:t>
      </w:r>
      <w:r>
        <w:rPr>
          <w:rFonts w:ascii="Rubik Medium MG" w:cs="Rubik Medium MG" w:eastAsia="Rubik Medium MG" w:hAnsi="Rubik Medium MG"/>
          <w:b w:val="false"/>
          <w:color w:val="B3261E"/>
          <w:sz w:val="24"/>
          <w:szCs w:val="24"/>
          <w:u w:val="single" w:color="B3261E"/>
          <w:rtl/>
        </w:rPr>
        <w:t xml:space="preserve"> אלעזר הכהן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אני ארץ טובה למקנה, בעבר הירדן המזרחי: </w:t>
      </w:r>
      <w:r>
        <w:rPr>
          <w:rFonts w:ascii="Rubik Medium MG" w:cs="Rubik Medium MG" w:eastAsia="Rubik Medium MG" w:hAnsi="Rubik Medium MG"/>
          <w:b w:val="false"/>
          <w:color w:val="B3261E"/>
          <w:sz w:val="24"/>
          <w:szCs w:val="24"/>
          <w:u w:val="single" w:color="B3261E"/>
          <w:rtl/>
        </w:rPr>
        <w:t xml:space="preserve"> ארץ הגלעד (וארץ יעזר)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היה לנו מקנה רב, והבטחנו לעבור חלוצים לפני אחינו: </w:t>
      </w:r>
      <w:r>
        <w:rPr>
          <w:rFonts w:ascii="Rubik Medium MG" w:cs="Rubik Medium MG" w:eastAsia="Rubik Medium MG" w:hAnsi="Rubik Medium MG"/>
          <w:b w:val="false"/>
          <w:color w:val="B3261E"/>
          <w:sz w:val="24"/>
          <w:szCs w:val="24"/>
          <w:u w:val="single" w:color="B3261E"/>
          <w:rtl/>
        </w:rPr>
        <w:t xml:space="preserve"> בני גד ובני ראובן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בפרשת מטות למדנו על דיבור (נדרים) ועל הבטחה (בני גד ובני ראובן). מה הקשר בין שני הנושאים?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בשניהם צריך לקיים את מה שהוצאנו מהפה: "כְּכָל־הַיֹּצֵא מִפִּיו יַעֲשֶׂה" (ל, ג), ומשה אמר לבני גד ובני ראובן: "וְהַיֹּצֵא מִפִּיכֶם תַּעֲשׂוּ" (לב, כד).</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bidi/>
        <w:spacing w:after="60" w:before="500"/>
        <w:jc w:val="center"/>
      </w:pPr>
      <w:r>
        <w:rPr>
          <w:rFonts w:ascii="Secular One MG" w:cs="Secular One MG" w:eastAsia="Secular One MG" w:hAnsi="Secular One MG"/>
          <w:b w:val="false"/>
          <w:color w:val="1F3A5F"/>
          <w:sz w:val="41"/>
          <w:szCs w:val="41"/>
          <w:rtl/>
        </w:rPr>
        <w:t xml:space="preserve">פרשת מסעי · פרקים לג–לו</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לג: מסעי בני ישראל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אֵלֶּה מַסְעֵי בְנֵי־יִשְׂרָאֵל אֲשֶׁר יָצְאוּ מֵאֶרֶץ מִצְרַיִם לְצִבְאֹתָם בְּיַד־מֹשֶׁה וְאַהֲרֹן: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וַיִּכְתֹּב מֹשֶׁה אֶת־מוֹצָאֵיהֶם לְמַסְעֵיהֶם עַל־פִּי ה' וְאֵלֶּה מַסְעֵיהֶם לְמוֹצָאֵיהֶם: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וַיִּסְעוּ מֵרַעְמְסֵס בַּחֹדֶשׁ הָרִאשׁוֹן בַּחֲמִשָּׁה עָשָׂר יוֹם לַחֹדֶשׁ הָרִאשׁוֹן מִמָּחֳרַת הַפֶּסַח יָצְאוּ בְנֵי־יִשְׂרָאֵל בְּיָד רָמָה לְעֵינֵי כָּל־מִצְרָיִם: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וּמִצְרַיִם מְקַבְּרִים אֵת אֲשֶׁר הִכָּה ה' בָּהֶם כָּל־בְּכוֹר וּבֵאלֹקֵיהֶם עָשָׂה ה' שְׁפָטִים: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ל"ג,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מַסְעֵי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המסעות – הדרכים והמקומות שבהם הלכו וחנו.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מוֹצָאֵיהֶם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המקומות שמהם יצאו.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בְּיָד רָמָה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ביד חזקה, בגלוי ובגאווה – לא כבורחים.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מְקַבְּרִים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קוברים את מתיהם (רש"י: "טְרוּדִים בְּאֶבְלָם").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שְׁפָטִים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עונשים.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כתב את רשימת המסעות, ועל פי מי? (פסוק ב) </w:t>
            </w:r>
            <w:r>
              <w:rPr>
                <w:rFonts w:ascii="Rubik Medium MG" w:cs="Rubik Medium MG" w:eastAsia="Rubik Medium MG" w:hAnsi="Rubik Medium MG"/>
                <w:b w:val="false"/>
                <w:color w:val="B3261E"/>
                <w:sz w:val="24"/>
                <w:szCs w:val="24"/>
                <w:u w:val="single" w:color="B3261E"/>
                <w:rtl/>
              </w:rPr>
              <w:t xml:space="preserve"> משה כתב, "עַל־פִּי 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מתי יצאו בני ישראל מרעמסס? </w:t>
      </w:r>
      <w:r>
        <w:rPr>
          <w:rFonts w:ascii="Rubik Medium MG" w:cs="Rubik Medium MG" w:eastAsia="Rubik Medium MG" w:hAnsi="Rubik Medium MG"/>
          <w:b w:val="false"/>
          <w:color w:val="B3261E"/>
          <w:sz w:val="24"/>
          <w:szCs w:val="24"/>
          <w:u w:val="single" w:color="B3261E"/>
          <w:rtl/>
        </w:rPr>
        <w:t xml:space="preserve"> בחודש הראשון, בחמישה עשר בו – "מִמָּחֳרַת הַפֶּסַח"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המצרים בשעה שבני ישראל יצאו? </w:t>
      </w:r>
      <w:r>
        <w:rPr>
          <w:rFonts w:ascii="Rubik Medium MG" w:cs="Rubik Medium MG" w:eastAsia="Rubik Medium MG" w:hAnsi="Rubik Medium MG"/>
          <w:b w:val="false"/>
          <w:color w:val="B3261E"/>
          <w:sz w:val="24"/>
          <w:szCs w:val="24"/>
          <w:u w:val="single" w:color="B3261E"/>
          <w:rtl/>
        </w:rPr>
        <w:t xml:space="preserve"> קברו את בכוריהם שה' היכה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מלמדות אותנו המילים "בְּיָד רָמָה לְעֵינֵי כָּל־מִצְרָיִם"?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בני ישראל יצאו בגלוי, בגאווה וברשות – לא כעבדים שבורחים בסתר, וכל מצרים ראו זאת.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אֵלֶּה מַסְעֵי – </w:t>
                        </w:r>
                        <w:r>
                          <w:rPr>
                            <w:rFonts w:ascii="David MG" w:cs="David MG" w:eastAsia="David MG" w:hAnsi="David MG"/>
                            <w:b w:val="false"/>
                            <w:color w:val="1E2430"/>
                            <w:sz w:val="25"/>
                            <w:szCs w:val="25"/>
                            <w:rtl/>
                          </w:rPr>
                          <w:t xml:space="preserve">לָמָּה נִכְתְּבוּ הַמַּסָּעוֹת הַלָּלוּ? לְהוֹדִיעַ חֲסָדָיו שֶׁל מָקוֹם; שֶׁאַף עַל פִּי שֶׁגָּזַר עֲלֵיהֶם לְטַלְטְלָם וְלַהֲנִיעָם בַּמִּדְבָּר, לֹא תֹּאמַר שֶׁהָיוּ נָעִים וּמְטֻלְטָלִים מִמַּסָּע לְמַסָּע כָּל אַרְבָּעִים שָׁנָה וְלֹא הָיְתָה לָהֶם מְנוּחָה. שֶׁהֲרֵי אֵין כָּאן אֶלָּא אַרְבָּעִים וּשְׁתַּיִם מַסָּעוֹת...</w:t>
                        </w:r>
                      </w:p>
                      <w:p>
                        <w:pPr>
                          <w:keepLines/>
                          <w:bidi/>
                          <w:spacing w:after="70" w:before="0" w:line="330"/>
                          <w:jc w:val="both"/>
                        </w:pPr>
                        <w:r>
                          <w:rPr>
                            <w:rFonts w:ascii="David Bold MG" w:cs="David Bold MG" w:eastAsia="David Bold MG" w:hAnsi="David Bold MG"/>
                            <w:b w:val="false"/>
                            <w:color w:val="1F3A5F"/>
                            <w:sz w:val="25"/>
                            <w:szCs w:val="25"/>
                            <w:rtl/>
                          </w:rPr>
                          <w:t xml:space="preserve">אֵלֶּה מַסְעֵי – </w:t>
                        </w:r>
                        <w:r>
                          <w:rPr>
                            <w:rFonts w:ascii="David MG" w:cs="David MG" w:eastAsia="David MG" w:hAnsi="David MG"/>
                            <w:b w:val="false"/>
                            <w:color w:val="1E2430"/>
                            <w:sz w:val="25"/>
                            <w:szCs w:val="25"/>
                            <w:rtl/>
                          </w:rPr>
                          <w:t xml:space="preserve">...וְרַבִּי תַּנְחוּמָא דָּרַשׁ בּוֹ דְּרָשָׁה אַחֶרֶת: מָשָׁל לְמֶלֶךְ שֶׁהָיָה בְּנוֹ חוֹלֶה, וְהוֹלִיכוֹ לְמָקוֹם רָחוֹק לְרַפֹּאתוֹ. כֵּיוָן שֶׁהָיוּ חוֹזְרִין, הִתְחִיל אָבִיו מוֹנֶה כָּל הַמַּסָּעוֹת. אָמַר לוֹ: כָּאן יָשַׁנְנוּ, כָּאן הוּקַרְנוּ, כָּאן חָשַׁשְׁתָּ אֶת רֹאשְׁךָ וְכוּלֵּיהּ (מדרש תנחומא מסעי 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לשם מה נכתבה בתורה רשימה ארוכה של כל המסעות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לפי ההסבר הראשון, מה רצתה התורה להודיע? </w:t>
      </w:r>
      <w:r>
        <w:rPr>
          <w:rFonts w:ascii="Rubik Medium MG" w:cs="Rubik Medium MG" w:eastAsia="Rubik Medium MG" w:hAnsi="Rubik Medium MG"/>
          <w:b w:val="false"/>
          <w:color w:val="B3261E"/>
          <w:sz w:val="24"/>
          <w:szCs w:val="24"/>
          <w:u w:val="single" w:color="B3261E"/>
          <w:rtl/>
        </w:rPr>
        <w:t xml:space="preserve"> את חסדיו של ה' – שלא היו נעים ממקום למקום כל הזמן, והייתה להם מנוחה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רש"י מחשב (לפי רבי משה הדרשן): בתורה יש </w:t>
      </w:r>
      <w:r>
        <w:rPr>
          <w:rFonts w:ascii="Rubik Medium MG" w:cs="Rubik Medium MG" w:eastAsia="Rubik Medium MG" w:hAnsi="Rubik Medium MG"/>
          <w:b w:val="false"/>
          <w:color w:val="B3261E"/>
          <w:sz w:val="24"/>
          <w:szCs w:val="24"/>
          <w:u w:val="single" w:color="B3261E"/>
          <w:rtl/>
        </w:rPr>
        <w:t xml:space="preserve"> ארבעים ושניים </w:t>
      </w:r>
      <w:r>
        <w:rPr>
          <w:rFonts w:ascii="Rubik MG" w:cs="Rubik MG" w:eastAsia="Rubik MG" w:hAnsi="Rubik MG"/>
          <w:b w:val="false"/>
          <w:color w:val="1E2430"/>
          <w:sz w:val="24"/>
          <w:szCs w:val="24"/>
          <w:rtl/>
        </w:rPr>
        <w:t xml:space="preserve"> מסעות. מוציאים מהם ארבעה עשר מסעות שהיו בשנה הראשונה, ועוד שמונה מסעות שהיו אחרי מות אהרן. כמה מסעות נשארו לשלושים ושמונה השנים? </w:t>
      </w:r>
      <w:r>
        <w:rPr>
          <w:rFonts w:ascii="Rubik Medium MG" w:cs="Rubik Medium MG" w:eastAsia="Rubik Medium MG" w:hAnsi="Rubik Medium MG"/>
          <w:b w:val="false"/>
          <w:color w:val="B3261E"/>
          <w:sz w:val="24"/>
          <w:szCs w:val="24"/>
          <w:u w:val="single" w:color="B3261E"/>
          <w:rtl/>
        </w:rPr>
        <w:t xml:space="preserve"> עשרים מסעות בלבד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במשל של רבי תנחומא – מי הוא המלך, ומי הבן החולה? </w:t>
      </w:r>
      <w:r>
        <w:rPr>
          <w:rFonts w:ascii="Rubik Medium MG" w:cs="Rubik Medium MG" w:eastAsia="Rubik Medium MG" w:hAnsi="Rubik Medium MG"/>
          <w:b w:val="false"/>
          <w:color w:val="B3261E"/>
          <w:sz w:val="24"/>
          <w:szCs w:val="24"/>
          <w:u w:val="single" w:color="B3261E"/>
          <w:rtl/>
        </w:rPr>
        <w:t xml:space="preserve"> המלך – הקב"ה; הבן – עם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מדוע מנה האב את כל המקומות שבהם עברו? </w:t>
      </w:r>
      <w:r>
        <w:rPr>
          <w:rFonts w:ascii="Rubik Medium MG" w:cs="Rubik Medium MG" w:eastAsia="Rubik Medium MG" w:hAnsi="Rubik Medium MG"/>
          <w:b w:val="false"/>
          <w:color w:val="B3261E"/>
          <w:sz w:val="24"/>
          <w:szCs w:val="24"/>
          <w:u w:val="single" w:color="B3261E"/>
          <w:rtl/>
        </w:rPr>
        <w:t xml:space="preserve"> כדי להיזכר בכל מה שעבר עליהם יחד, ובאהבה ובדאגה שליוו אותם בכל מקום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המסעות</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לפניך מקומות מן המסעות, לא לפי הסדר. כתוב בעמודה האחרונה את מספר המקום לפי סדר המסעות – מ-1 עד 9. היעזר בפרק לג.</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28"/>
        <w:gridCol w:w="5214"/>
        <w:gridCol w:w="1564"/>
      </w:tblGrid>
      <w:tr>
        <w:trPr>
          <w:cantSplit/>
          <w:tblHeader/>
        </w:trPr>
        <w:tc>
          <w:tcPr>
            <w:tcW w:type="dxa" w:w="312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המקום</w:t>
            </w:r>
          </w:p>
        </w:tc>
        <w:tc>
          <w:tcPr>
            <w:tcW w:type="dxa" w:w="521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 שם?</w:t>
            </w:r>
          </w:p>
        </w:tc>
        <w:tc>
          <w:tcPr>
            <w:tcW w:type="dxa" w:w="156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רְפִידִם</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"וְלֹא־הָיָה שָׁם מַיִם לָעָם לִשְׁתּוֹת"</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עַרְבֹת מוֹאָב</w:t>
            </w:r>
          </w:p>
        </w:tc>
        <w:tc>
          <w:tcPr>
            <w:tcW w:type="dxa" w:w="52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חנו "עַל יַרְדֵּן יְרֵחוֹ", לפני הכניסה לארץ</w:t>
            </w:r>
          </w:p>
        </w:tc>
        <w:tc>
          <w:tcPr>
            <w:tcW w:type="dxa" w:w="156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9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רַעְמְסֵס</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משם יצאו ממצרים, ממחרת הפסח</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קִבְרֹת הַתַּאֲוָה</w:t>
            </w:r>
          </w:p>
        </w:tc>
        <w:tc>
          <w:tcPr>
            <w:tcW w:type="dxa" w:w="52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שם נקברו המתאווים לבשר</w:t>
            </w:r>
          </w:p>
        </w:tc>
        <w:tc>
          <w:tcPr>
            <w:tcW w:type="dxa" w:w="156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מָרָה</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הגיעו לשם אחרי שעברו בתוך הים</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 הָהָר</w:t>
            </w:r>
          </w:p>
        </w:tc>
        <w:tc>
          <w:tcPr>
            <w:tcW w:type="dxa" w:w="52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אהרן הכהן נפטר שם</w:t>
            </w:r>
          </w:p>
        </w:tc>
        <w:tc>
          <w:tcPr>
            <w:tcW w:type="dxa" w:w="156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8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מִדְבַּר סִינָי</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שם קיבלו את התורה</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רִתְמָה</w:t>
            </w:r>
          </w:p>
        </w:tc>
        <w:tc>
          <w:tcPr>
            <w:tcW w:type="dxa" w:w="52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משם נשלחו המרגלים (רש"י)</w:t>
            </w:r>
          </w:p>
        </w:tc>
        <w:tc>
          <w:tcPr>
            <w:tcW w:type="dxa" w:w="156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r>
        <w:trPr>
          <w:cantSplit/>
          <w:tblHeader w:val="false"/>
          <w:trHeight w:val="500" w:hRule="atLeast"/>
        </w:trPr>
        <w:tc>
          <w:tcPr>
            <w:tcW w:type="dxa" w:w="312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אֵילִם</w:t>
            </w:r>
          </w:p>
        </w:tc>
        <w:tc>
          <w:tcPr>
            <w:tcW w:type="dxa" w:w="52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"שְׁתֵּים עֶשְׂרֵה עֵינֹת מַיִם וְשִׁבְעִים תְּמָרִים"</w:t>
            </w:r>
          </w:p>
        </w:tc>
        <w:tc>
          <w:tcPr>
            <w:tcW w:type="dxa" w:w="156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משימת מפה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במפה מסומנת דרכם של בני ישראל במדבר. כתוב על המפה במקומות המתאימים: מִצְרַיִם, יַם סוּף, הַר סִינַי, עַרְבוֹת מוֹאָב. צבע בכחול את נהר הירדן.</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מצרים – בצד המערבי (שמאל המפה); ים סוף – המקום שבו הדרך חוצה את הים; הר סיני – בדרום חצי האי; ערבות מואב – בסוף הדרך, ממזרח לירדן מול יריחו.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ציווי לפני הכניסה לארץ</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(נא) </w:t>
            </w:r>
            <w:r>
              <w:rPr>
                <w:rFonts w:ascii="David MG" w:cs="David MG" w:eastAsia="David MG" w:hAnsi="David MG"/>
                <w:b w:val="false"/>
                <w:color w:val="1E2430"/>
                <w:sz w:val="28"/>
                <w:szCs w:val="28"/>
                <w:rtl/>
              </w:rPr>
              <w:t xml:space="preserve">דַּבֵּר אֶל־בְּנֵי יִשְׂרָאֵל וְאָמַרְתָּ אֲלֵהֶם כִּי אַתֶּם עֹבְרִים אֶת־הַיַּרְדֵּן אֶל־אֶרֶץ כְּנָעַן: </w:t>
            </w:r>
            <w:r>
              <w:rPr>
                <w:rFonts w:ascii="Rubik Bold MG" w:cs="Rubik Bold MG" w:eastAsia="Rubik Bold MG" w:hAnsi="Rubik Bold MG"/>
                <w:b w:val="false"/>
                <w:color w:val="B8902F"/>
                <w:sz w:val="23"/>
                <w:szCs w:val="23"/>
                <w:rtl/>
              </w:rPr>
              <w:t xml:space="preserve">(נב) </w:t>
            </w:r>
            <w:r>
              <w:rPr>
                <w:rFonts w:ascii="David MG" w:cs="David MG" w:eastAsia="David MG" w:hAnsi="David MG"/>
                <w:b w:val="false"/>
                <w:color w:val="1E2430"/>
                <w:sz w:val="28"/>
                <w:szCs w:val="28"/>
                <w:rtl/>
              </w:rPr>
              <w:t xml:space="preserve">וְהוֹרַשְׁתֶּם אֶת־כָּל־יֹשְׁבֵי הָאָרֶץ מִפְּנֵיכֶם וְאִבַּדְתֶּם אֵת כָּל־מַשְׂכִּיֹּתָם וְאֵת כָּל־צַלְמֵי מַסֵּכֹתָם תְּאַבֵּדוּ וְאֵת כָּל־בָּמוֹתָם תַּשְׁמִידוּ: </w:t>
            </w:r>
            <w:r>
              <w:rPr>
                <w:rFonts w:ascii="Rubik Bold MG" w:cs="Rubik Bold MG" w:eastAsia="Rubik Bold MG" w:hAnsi="Rubik Bold MG"/>
                <w:b w:val="false"/>
                <w:color w:val="B8902F"/>
                <w:sz w:val="23"/>
                <w:szCs w:val="23"/>
                <w:rtl/>
              </w:rPr>
              <w:t xml:space="preserve">(נג) </w:t>
            </w:r>
            <w:r>
              <w:rPr>
                <w:rFonts w:ascii="David MG" w:cs="David MG" w:eastAsia="David MG" w:hAnsi="David MG"/>
                <w:b w:val="false"/>
                <w:color w:val="1E2430"/>
                <w:sz w:val="28"/>
                <w:szCs w:val="28"/>
                <w:rtl/>
              </w:rPr>
              <w:t xml:space="preserve">וְהוֹרַשְׁתֶּם אֶת־הָאָרֶץ וִישַׁבְתֶּם־בָּהּ כִּי לָכֶם נָתַתִּי אֶת־הָאָרֶץ לָרֶשֶׁת אֹתָהּ: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ל"ג, פסוקים נ"א–נ"ג)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ציווה ה' לעשות לעבודה הזרה שבארץ? </w:t>
      </w:r>
      <w:r>
        <w:rPr>
          <w:rFonts w:ascii="Rubik Medium MG" w:cs="Rubik Medium MG" w:eastAsia="Rubik Medium MG" w:hAnsi="Rubik Medium MG"/>
          <w:b w:val="false"/>
          <w:color w:val="B3261E"/>
          <w:sz w:val="24"/>
          <w:szCs w:val="24"/>
          <w:u w:val="single" w:color="B3261E"/>
          <w:rtl/>
        </w:rPr>
        <w:t xml:space="preserve"> לאבד את המשכיות ואת הצלמים, ולהשמיד את הבמות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יקרה אם לא יורישו את יושבי הארץ? (פסוק נה) </w:t>
      </w:r>
      <w:r>
        <w:rPr>
          <w:rFonts w:ascii="Rubik Medium MG" w:cs="Rubik Medium MG" w:eastAsia="Rubik Medium MG" w:hAnsi="Rubik Medium MG"/>
          <w:b w:val="false"/>
          <w:color w:val="B3261E"/>
          <w:sz w:val="24"/>
          <w:szCs w:val="24"/>
          <w:u w:val="single" w:color="B3261E"/>
          <w:rtl/>
        </w:rPr>
        <w:t xml:space="preserve"> יהיו להם "לְשִׂכִּים בְּעֵינֵיכֶם וְלִצְנִינִם בְּצִדֵּיכֶם" – יציקו להם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יש הנוהגים לרשום ביומן את המקומות והאירועים שעברו עליהם בטיול או בשנה – כדי לזכור ולהודות.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התורה זוכרת כל תחנה בדרך – כל מקום הוא חלק מן המסע.</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נסה "למנות מסעות" כמו האב שבמשל: כתוב שלוש "תחנות" מן השנה שלך (מקום או אירוע), ומה למדת או קיבלת בכל אחת.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לעודד הכרת טובה – כמו שהתורה מונה את המסעות "לְהוֹדִיעַ חֲסָדָיו שֶׁל מָקוֹם".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בפרק לג נמנים ארבעים ושניים מסעות של בני ישראל מרעמסס ועד ערבות מואב. לפי רש"י נכתבו כדי להודיע את חסדי ה': ב-38 שנה נסעו רק עשרים מסעות. ה' ציווה להוריש את יושבי הארץ ולאבד את העבודה הזרה.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לד: גבולות הארץ</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צַו אֶת־בְּנֵי יִשְׂרָאֵל וְאָמַרְתָּ אֲלֵהֶם כִּי־אַתֶּם בָּאִים אֶל־הָאָרֶץ כְּנָעַן זֹאת הָאָרֶץ אֲשֶׁר תִּפֹּל לָכֶם בְּנַחֲלָה אֶרֶץ כְּנַעַן לִגְבֻלֹתֶיהָ: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וְהָיָה לָכֶם פְּאַת־נֶגֶב מִמִּדְבַּר־צִן עַל־יְדֵי אֱדוֹם וְהָיָה לָכֶם גְּבוּל נֶגֶב מִקְצֵה יָם־הַמֶּלַח קֵדְמָה: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וְנָסַב לָכֶם הַגְּבוּל מִנֶּגֶב לְמַעֲלֵה עַקְרַבִּים וְעָבַר צִנָה וְהָיוּ תּוֹצְאֹתָיו מִנֶּגֶב לְקָדֵשׁ בַּרְנֵעַ וְיָצָא חֲצַר־אַדָּר וְעָבַר עַצְמֹנָה: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וְנָסַב הַגְּבוּל מֵעַצְמוֹן נַחְלָה מִצְרָיִם וְהָיוּ תוֹצְאֹתָיו הַיָּמָּה: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וּגְבוּל יָם וְהָיָה לָכֶם הַיָּם הַגָּדוֹל וּגְבוּל זֶה־יִהְיֶה לָכֶם גְּבוּל 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ל"ד, פסוקים א'–ו')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וְזֶה־יִהְיֶה לָכֶם גְּבוּל צָפוֹן מִן־הַיָּם הַגָּדֹל תְּתָאוּ לָכֶם הֹר הָהָר: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מֵהֹר הָהָר תְּתָאוּ לְבֹא חֲמָת וְהָיוּ תּוֹצְאֹת הַגְּבֻל צְדָדָה: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וְיָצָא הַגְּבֻל זִפְרֹנָה וְהָיוּ תוֹצְאֹתָיו חֲצַר עֵינָן זֶה־יִהְיֶה לָכֶם גְּבוּל צָפוֹן: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וְהִתְאַוִּיתֶם לָכֶם לִגְבוּל קֵדְמָה מֵחֲצַר עֵינָן שְׁפָמָה: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וְיָרַד הַגְּבֻל מִשְּׁפָם הָרִבְלָה מִקֶּדֶם לָעָיִן וְיָרַד הַגְּבֻל וּמָחָה עַל־כֶּתֶף יָם־כִּנֶּרֶת קֵדְמָה: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וְיָרַד הַגְּבוּל הַיַּרְדֵּנָה וְהָיוּ תוֹצְאֹתָיו יָם הַמֶּלַח זֹאת תִּהְיֶה לָכֶם הָאָרֶץ לִגְבֻלֹתֶיהָ סָבִיב: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ל"ד, פסוקים ז'–י"ב)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תִּפֹּל לָכֶם בְּנַחֲלָה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תתחלק לכם בגורל (רש"י: חלוקה בגורל נקראת "נפילה").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פְּאַת־נֶגֶב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צד דרום.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הַיָּם הַגָּדוֹל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הים התיכון – גבול הארץ במערב.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תְּתָאוּ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תסובבו, תמשכו את קו הגבול.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קֵדְמָה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לצד מזרח.</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עומדים בני ישראל להיכנס? (פסוק ב) </w:t>
            </w:r>
            <w:r>
              <w:rPr>
                <w:rFonts w:ascii="Rubik Medium MG" w:cs="Rubik Medium MG" w:eastAsia="Rubik Medium MG" w:hAnsi="Rubik Medium MG"/>
                <w:b w:val="false"/>
                <w:color w:val="B3261E"/>
                <w:sz w:val="24"/>
                <w:szCs w:val="24"/>
                <w:u w:val="single" w:color="B3261E"/>
                <w:rtl/>
              </w:rPr>
              <w:t xml:space="preserve"> "אֶל־הָאָרֶץ כְּנָעַן"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מהו הגבול המערבי של הארץ? </w:t>
      </w:r>
      <w:r>
        <w:rPr>
          <w:rFonts w:ascii="Rubik Medium MG" w:cs="Rubik Medium MG" w:eastAsia="Rubik Medium MG" w:hAnsi="Rubik Medium MG"/>
          <w:b w:val="false"/>
          <w:color w:val="B3261E"/>
          <w:sz w:val="24"/>
          <w:szCs w:val="24"/>
          <w:u w:val="single" w:color="B3261E"/>
          <w:rtl/>
        </w:rPr>
        <w:t xml:space="preserve"> "הַיָּם הַגָּדוֹל" – הים התיכון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את הגבולות לפי הפרק:</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הגבול</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סימנים מן הפסוקים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גבול נגב (דרום)</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מדבר צין, קצה ים המלח, נחל מצרים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גבול ים (מערב)</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הים הגדול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גבול צפון</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הר ההר, לבוא חמת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גבול קדמה (מזרח)</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ים כנרת, הירדן, ים המלח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באיזה ים מתחיל גבול הנגב, ובאיזה ים מסתיים גבול המזרח? </w:t>
      </w:r>
      <w:r>
        <w:rPr>
          <w:rFonts w:ascii="Rubik Medium MG" w:cs="Rubik Medium MG" w:eastAsia="Rubik Medium MG" w:hAnsi="Rubik Medium MG"/>
          <w:b w:val="false"/>
          <w:color w:val="B3261E"/>
          <w:sz w:val="24"/>
          <w:szCs w:val="24"/>
          <w:u w:val="single" w:color="B3261E"/>
          <w:rtl/>
        </w:rPr>
        <w:t xml:space="preserve"> בשניהם – ים המלח ("מִקְצֵה יָם־הַמֶּלַח"; "וְהָיוּ תוֹצְאֹתָיו יָם הַמֶּלַח")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זֹאת הָאָרֶץ אֲשֶׁר תִּפֹּל לָכֶם וְגוֹמֵר – </w:t>
                        </w:r>
                        <w:r>
                          <w:rPr>
                            <w:rFonts w:ascii="David MG" w:cs="David MG" w:eastAsia="David MG" w:hAnsi="David MG"/>
                            <w:b w:val="false"/>
                            <w:color w:val="1E2430"/>
                            <w:sz w:val="25"/>
                            <w:szCs w:val="25"/>
                            <w:rtl/>
                          </w:rPr>
                          <w:t xml:space="preserve">לְפִי שֶׁהַרְבֵּה מִצְווֹת נוֹהֲגוֹת בָּאָרֶץ וְאֵין נוֹהֲגוֹת בְּחוּצָה לָאָרֶץ, הֻצְרַךְ לִכְתֹּב מֵצְרָנֵי גְּבוּלֵי רוּחוֹתֶיהָ סָבִיב, לוֹמַר לְךָ: מִן הַגְּבוּלִים הַלָּלוּ וְלִפְנִים הַמִּצְווֹת נוֹהֲגוֹת.</w:t>
                        </w:r>
                      </w:p>
                      <w:p>
                        <w:pPr>
                          <w:keepLines/>
                          <w:bidi/>
                          <w:spacing w:after="70" w:before="0" w:line="330"/>
                          <w:jc w:val="both"/>
                        </w:pPr>
                        <w:r>
                          <w:rPr>
                            <w:rFonts w:ascii="David Bold MG" w:cs="David Bold MG" w:eastAsia="David Bold MG" w:hAnsi="David Bold MG"/>
                            <w:b w:val="false"/>
                            <w:color w:val="1F3A5F"/>
                            <w:sz w:val="25"/>
                            <w:szCs w:val="25"/>
                            <w:rtl/>
                          </w:rPr>
                          <w:t xml:space="preserve">תִּפֹּל לָכֶם – </w:t>
                        </w:r>
                        <w:r>
                          <w:rPr>
                            <w:rFonts w:ascii="David MG" w:cs="David MG" w:eastAsia="David MG" w:hAnsi="David MG"/>
                            <w:b w:val="false"/>
                            <w:color w:val="1E2430"/>
                            <w:sz w:val="25"/>
                            <w:szCs w:val="25"/>
                            <w:rtl/>
                          </w:rPr>
                          <w:t xml:space="preserve">עַל שֵׁם שֶׁנֶּחְלְקָה בְּגוֹרָל, נִקְרֵאת חִלּוּקָהּ לְשׁוֹן נְפִילָה...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מדוע פירטה התורה בדיוק רב את כל גבולות הארץ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עונה רש"י? </w:t>
      </w:r>
      <w:r>
        <w:rPr>
          <w:rFonts w:ascii="Rubik Medium MG" w:cs="Rubik Medium MG" w:eastAsia="Rubik Medium MG" w:hAnsi="Rubik Medium MG"/>
          <w:b w:val="false"/>
          <w:color w:val="B3261E"/>
          <w:sz w:val="24"/>
          <w:szCs w:val="24"/>
          <w:u w:val="single" w:color="B3261E"/>
          <w:rtl/>
        </w:rPr>
        <w:t xml:space="preserve"> כי הרבה מצוות נוהגות רק בארץ ישראל – וצריך לדעת עד היכן הן נוהגות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כתוב שתי מצוות שנוהגות רק בארץ ישראל.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למשל: תרומות ומעשרות, שמיטה, ביכורים, לקט שכחה ופאה.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מדוע חלוקת הארץ נקראת "תִּפֹּל"? </w:t>
      </w:r>
      <w:r>
        <w:rPr>
          <w:rFonts w:ascii="Rubik Medium MG" w:cs="Rubik Medium MG" w:eastAsia="Rubik Medium MG" w:hAnsi="Rubik Medium MG"/>
          <w:b w:val="false"/>
          <w:color w:val="B3261E"/>
          <w:sz w:val="24"/>
          <w:szCs w:val="24"/>
          <w:u w:val="single" w:color="B3261E"/>
          <w:rtl/>
        </w:rPr>
        <w:t xml:space="preserve"> כי הארץ נחלקה בגורל, וחלוקה בגורל נקראת בלשון "נפילה"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משימת מפה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על מפת הארץ: צבע באדום את גבול הנגב, בכחול את גבול הים, בירוק את גבול הצפון ובצהוב את גבול המזרח. כתוב על המפה: יָם הַמֶּלַח, יָם כִּנֶּרֶת, הַיַּרְדֵּן, הַיָּם הַגָּדוֹל.</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הים הגדול – במערב (הים התיכון); ים כנרת – בצפון־מזרח; הירדן – יוצא מן הכנרת ויורד דרומה; ים המלח – בדרום־מזרח, שם נגמר הירדן.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יחלק את הארץ?</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וַיְצַו מֹשֶׁה אֶת־בְּנֵי יִשְׂרָאֵל לֵאמֹר זֹאת הָאָרֶץ אֲשֶׁר תִּתְנַחֲלוּ אֹתָהּ בְּגוֹרָל אֲשֶׁר צִוָּה ה' לָתֵת לְתִשְׁעַת הַמַּטּוֹת וַחֲצִי הַמַּטֶּה: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כִּי לָקְחוּ מַטֵּה בְנֵי הָראוּבֵנִי לְבֵית אֲבֹתָם וּמַטֵּה בְנֵי־הַגָּדִי לְבֵית אֲבֹתָם וַחֲצִי מַטֵּה מְנַשֶּׁה לָקְחוּ נַחֲלָתָם: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שְׁנֵי הַמַּטּוֹת וַחֲצִי הַמַּטֶּה לָקְחוּ נַחֲלָתָם מֵעֵבֶר לְיַרְדֵּן יְרֵחוֹ קֵדְמָה מִזְרָחָה: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אֵלֶּה שְׁמוֹת הָאֲנָשִׁים אֲשֶׁר־יִנְחֲלוּ לָכֶם אֶת־הָאָרֶץ אֶלְעָזָר הַכֹּהֵן וִיהוֹשֻׁעַ בִּן־נוּן: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וְנָשִׂיא אֶחָד נָשִׂיא אֶחָד מִמַּטֶּה תִּקְחוּ לִנְחֹל אֶת־הָאָרֶץ: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ל"ד, פסוקים י"ג–י"ח)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כמה שבטים קיבלו נחלה בגורל בארץ כנען, ומי לקחו נחלה בעבר הירדן? </w:t>
      </w:r>
      <w:r>
        <w:rPr>
          <w:rFonts w:ascii="Rubik Medium MG" w:cs="Rubik Medium MG" w:eastAsia="Rubik Medium MG" w:hAnsi="Rubik Medium MG"/>
          <w:b w:val="false"/>
          <w:color w:val="B3261E"/>
          <w:sz w:val="24"/>
          <w:szCs w:val="24"/>
          <w:u w:val="single" w:color="B3261E"/>
          <w:rtl/>
        </w:rPr>
        <w:t xml:space="preserve"> תשעת המטות וחצי המטה; ראובן, גד וחצי מטה מנשה – בעבר הירדן מזרחה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מי יחלקו את הארץ לבני ישראל? (פסוקים יז–יח) </w:t>
      </w:r>
      <w:r>
        <w:rPr>
          <w:rFonts w:ascii="Rubik Medium MG" w:cs="Rubik Medium MG" w:eastAsia="Rubik Medium MG" w:hAnsi="Rubik Medium MG"/>
          <w:b w:val="false"/>
          <w:color w:val="B3261E"/>
          <w:sz w:val="24"/>
          <w:szCs w:val="24"/>
          <w:u w:val="single" w:color="B3261E"/>
          <w:rtl/>
        </w:rPr>
        <w:t xml:space="preserve"> אלעזר הכהן, יהושע בן נון, ונשיא אחד מכל מטה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מי היה הנשיא של מטה יהודה? (פסוק יט) </w:t>
      </w:r>
      <w:r>
        <w:rPr>
          <w:rFonts w:ascii="Rubik Medium MG" w:cs="Rubik Medium MG" w:eastAsia="Rubik Medium MG" w:hAnsi="Rubik Medium MG"/>
          <w:b w:val="false"/>
          <w:color w:val="B3261E"/>
          <w:sz w:val="24"/>
          <w:szCs w:val="24"/>
          <w:u w:val="single" w:color="B3261E"/>
          <w:rtl/>
        </w:rPr>
        <w:t xml:space="preserve"> כלב בן יפונה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בארץ ישראל מפרישים תרומות ומעשרות מפירות וירקות, ושומרים את שנת השמיטה – מצוות שנוהגות בעיקר בארץ.</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לכן חשוב לדעת את גבולות הארץ: "מִן הַגְּבוּלִים הַלָּלוּ וְלִפְנִים הַמִּצְווֹת נוֹהֲגוֹת".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רש"י מלמד שארץ ישראל מיוחדת במצוותיה. איך אפשר להרגיש את קדושת הארץ בחיי היום־יום?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לבדוק שהפירות מעושרים, לשמור על הארץ ועל ניקיונה, לברך על פירות הארץ ולשמוח בהם.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 פירט לבני ישראל את ארבעת גבולות הארץ: נגב, ים, צפון ומזרח. לפי רש"י נכתבו הגבולות כי הרבה מצוות נוהגות רק בארץ. את הארץ יחלקו בגורל אלעזר הכהן, יהושע ונשיא מכל מטה.</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לה: ערי הלויים וערי מקלט</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וַיְדַבֵּר ה' אֶל־מֹשֶׁה בְּעַרְבֹת מוֹאָב עַל־יַרְדֵּן יְרֵחוֹ לֵאמֹר: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צַו אֶת־בְּנֵי יִשְׂרָאֵל וְנָתְנוּ לַלְוִיִּם מִנַּחֲלַת אֲחֻזָּתָם עָרִים לָשָׁבֶת וּמִגְרָשׁ לֶעָרִים סְבִיבֹתֵיהֶם תִּתְּנוּ לַלְוִיִּם: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וְהָיוּ הֶעָרִים לָהֶם לָשָׁבֶת וּמִגְרְשֵׁיהֶם יִהְיוּ לִבְהֶמְתָּם וְלִרְכֻשָׁם וּלְכֹל חַיָּתָם: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ל"ה,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וְאֵת הֶעָרִים אֲשֶׁר תִּתְּנוּ לַלְוִיִּם אֵת שֵׁשׁ־עָרֵי הַמִּקְלָט אֲשֶׁר תִּתְּנוּ לָנֻס שָׁמָּה הָרֹצֵחַ וַעֲלֵיהֶם תִּתְּנוּ אַרְבָּעִים וּשְׁתַּיִם עִיר: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כָּל־הֶעָרִים אֲשֶׁר תִּתְּנוּ לַלְוִיִּם אַרְבָּעִים וּשְׁמֹנֶה עִיר אֶתְהֶן וְאֶת־מִגְרְשֵׁיהֶן: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וְהֶעָרִים אֲשֶׁר תִּתְּנוּ מֵאֲחֻזַּת בְּנֵי־יִשְׂרָאֵל מֵאֵת הָרַב תַּרְבּוּ וּמֵאֵת הַמְעַט תַּמְעִיטוּ אִישׁ כְּפִי נַחֲלָתוֹ אֲשֶׁר יִנְחָלוּ יִתֵּן מֵעָרָיו לַלְוִיִּם: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ל"ה,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מִגְרָשׁ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שטח פתוח סביב העיר (רש"י: "לִהְיוֹת לְנוֹי לָעִיר").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עָרֵי מִקְלָט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ערים שבהן אפשר להסתתר ולהיות מוגן.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בִּשְׁגָגָה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בטעות, בלי כוונה.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גֹּאֵל הַדָּם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קרוב משפחה של מי שנהרג.</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וְהִקְרִיתֶם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ותזמינו, ותכינו (רש"י: "לְשׁוֹן הַזְמָנָה").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צריכים בני ישראל לתת ערים ללויים? (היעזר: ללויים אין נחלה בארץ) </w:t>
            </w:r>
            <w:r>
              <w:rPr>
                <w:rFonts w:ascii="Rubik Medium MG" w:cs="Rubik Medium MG" w:eastAsia="Rubik Medium MG" w:hAnsi="Rubik Medium MG"/>
                <w:b w:val="false"/>
                <w:color w:val="B3261E"/>
                <w:sz w:val="24"/>
                <w:szCs w:val="24"/>
                <w:u w:val="single" w:color="B3261E"/>
                <w:rtl/>
              </w:rPr>
              <w:t xml:space="preserve"> כי ללויים אין נחלת שדות בארץ, והם צריכים מקום לגור בו ומגרש לבהמתם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השלם לפי פסוקים ו–ז: ללויים ניתנו </w:t>
      </w:r>
      <w:r>
        <w:rPr>
          <w:rFonts w:ascii="Rubik Medium MG" w:cs="Rubik Medium MG" w:eastAsia="Rubik Medium MG" w:hAnsi="Rubik Medium MG"/>
          <w:b w:val="false"/>
          <w:color w:val="B3261E"/>
          <w:sz w:val="24"/>
          <w:szCs w:val="24"/>
          <w:u w:val="single" w:color="B3261E"/>
          <w:rtl/>
        </w:rPr>
        <w:t xml:space="preserve"> שש </w:t>
      </w:r>
      <w:r>
        <w:rPr>
          <w:rFonts w:ascii="Rubik MG" w:cs="Rubik MG" w:eastAsia="Rubik MG" w:hAnsi="Rubik MG"/>
          <w:b w:val="false"/>
          <w:color w:val="1E2430"/>
          <w:sz w:val="24"/>
          <w:szCs w:val="24"/>
          <w:rtl/>
        </w:rPr>
        <w:t xml:space="preserve"> ערי מקלט, ועוד </w:t>
      </w:r>
      <w:r>
        <w:rPr>
          <w:rFonts w:ascii="Rubik Medium MG" w:cs="Rubik Medium MG" w:eastAsia="Rubik Medium MG" w:hAnsi="Rubik Medium MG"/>
          <w:b w:val="false"/>
          <w:color w:val="B3261E"/>
          <w:sz w:val="24"/>
          <w:szCs w:val="24"/>
          <w:u w:val="single" w:color="B3261E"/>
          <w:rtl/>
        </w:rPr>
        <w:t xml:space="preserve"> ארבעים ושתיים </w:t>
      </w:r>
      <w:r>
        <w:rPr>
          <w:rFonts w:ascii="Rubik MG" w:cs="Rubik MG" w:eastAsia="Rubik MG" w:hAnsi="Rubik MG"/>
          <w:b w:val="false"/>
          <w:color w:val="1E2430"/>
          <w:sz w:val="24"/>
          <w:szCs w:val="24"/>
          <w:rtl/>
        </w:rPr>
        <w:t xml:space="preserve"> ערים – בסך הכול </w:t>
      </w:r>
      <w:r>
        <w:rPr>
          <w:rFonts w:ascii="Rubik Medium MG" w:cs="Rubik Medium MG" w:eastAsia="Rubik Medium MG" w:hAnsi="Rubik Medium MG"/>
          <w:b w:val="false"/>
          <w:color w:val="B3261E"/>
          <w:sz w:val="24"/>
          <w:szCs w:val="24"/>
          <w:u w:val="single" w:color="B3261E"/>
          <w:rtl/>
        </w:rPr>
        <w:t xml:space="preserve"> ארבעים ושמונה </w:t>
      </w:r>
      <w:r>
        <w:rPr>
          <w:rFonts w:ascii="Rubik MG" w:cs="Rubik MG" w:eastAsia="Rubik MG" w:hAnsi="Rubik MG"/>
          <w:b w:val="false"/>
          <w:color w:val="1E2430"/>
          <w:sz w:val="24"/>
          <w:szCs w:val="24"/>
          <w:rtl/>
        </w:rPr>
        <w:t xml:space="preserve"> ערים.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מי נותן יותר ערים ללויים? (פסוק ח) </w:t>
      </w:r>
      <w:r>
        <w:rPr>
          <w:rFonts w:ascii="Rubik Medium MG" w:cs="Rubik Medium MG" w:eastAsia="Rubik Medium MG" w:hAnsi="Rubik Medium MG"/>
          <w:b w:val="false"/>
          <w:color w:val="B3261E"/>
          <w:sz w:val="24"/>
          <w:szCs w:val="24"/>
          <w:u w:val="single" w:color="B3261E"/>
          <w:rtl/>
        </w:rPr>
        <w:t xml:space="preserve"> שבט שיש לו נחלה גדולה – "מֵאֵת הָרַב תַּרְבּוּ"; ושבט קטן – פחות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ערי המקלט</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וַיְדַבֵּר ה' אֶל־מֹשֶׁה לֵּאמֹר: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דַּבֵּר אֶל־בְּנֵי יִשְׂרָאֵל וְאָמַרְתָּ אֲלֵהֶם כִּי אַתֶּם עֹבְרִים אֶת־הַיַּרְדֵּן אַרְצָה כְּנָעַן: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וְהִקְרִיתֶם לָכֶם עָרִים עָרֵי מִקְלָט תִּהְיֶינָה לָכֶם וְנָס שָׁמָּה רֹצֵחַ מַכֵּה־נֶפֶשׁ בִּשְׁגָגָה: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וְהָיוּ לָכֶם הֶעָרִים לְמִקְלָט מִגֹּאֵל וְלֹא יָמוּת הָרֹצֵחַ עַד־עָמְדוֹ לִפְנֵי הָעֵדָה לַמִּשְׁפָּט: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וְהֶעָרִים אֲשֶׁר תִּתֵּנוּ שֵׁשׁ־עָרֵי מִקְלָט תִּהְיֶינָה לָכֶם: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אֵת שְׁלֹשׁ הֶעָרִים תִּתְּנוּ מֵעֵבֶר לַיַּרְדֵּן וְאֵת שְׁלֹשׁ הֶעָרִים תִּתְּנוּ בְּאֶרֶץ כְּנָעַן עָרֵי מִקְלָט תִּהְיֶינָה: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ל"ה, פסוקים ט'–י"ד)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מי ינוס לעיר מקלט? העתק מפסוק יא. </w:t>
      </w:r>
      <w:r>
        <w:rPr>
          <w:rFonts w:ascii="Rubik Medium MG" w:cs="Rubik Medium MG" w:eastAsia="Rubik Medium MG" w:hAnsi="Rubik Medium MG"/>
          <w:b w:val="false"/>
          <w:color w:val="B3261E"/>
          <w:sz w:val="24"/>
          <w:szCs w:val="24"/>
          <w:u w:val="single" w:color="B3261E"/>
          <w:rtl/>
        </w:rPr>
        <w:t xml:space="preserve"> "רֹצֵחַ מַכֵּה־נֶפֶשׁ בִּשְׁגָגָה"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ממי מגינה עיר המקלט על מי שנס אליה? (פסוק יב) </w:t>
      </w:r>
      <w:r>
        <w:rPr>
          <w:rFonts w:ascii="Rubik Medium MG" w:cs="Rubik Medium MG" w:eastAsia="Rubik Medium MG" w:hAnsi="Rubik Medium MG"/>
          <w:b w:val="false"/>
          <w:color w:val="B3261E"/>
          <w:sz w:val="24"/>
          <w:szCs w:val="24"/>
          <w:u w:val="single" w:color="B3261E"/>
          <w:rtl/>
        </w:rPr>
        <w:t xml:space="preserve"> מגואל הדם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ערי מקלט יהיו בעבר הירדן, וכמה בארץ כנען? </w:t>
      </w:r>
      <w:r>
        <w:rPr>
          <w:rFonts w:ascii="Rubik Medium MG" w:cs="Rubik Medium MG" w:eastAsia="Rubik Medium MG" w:hAnsi="Rubik Medium MG"/>
          <w:b w:val="false"/>
          <w:color w:val="B3261E"/>
          <w:sz w:val="24"/>
          <w:szCs w:val="24"/>
          <w:u w:val="single" w:color="B3261E"/>
          <w:rtl/>
        </w:rPr>
        <w:t xml:space="preserve"> שלוש בעבר הירדן, ושלוש בארץ כנען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עד מתי יישב מי שהרג בשגגה בעיר המקלט? (פסוק כה) </w:t>
      </w:r>
      <w:r>
        <w:rPr>
          <w:rFonts w:ascii="Rubik Medium MG" w:cs="Rubik Medium MG" w:eastAsia="Rubik Medium MG" w:hAnsi="Rubik Medium MG"/>
          <w:b w:val="false"/>
          <w:color w:val="B3261E"/>
          <w:sz w:val="24"/>
          <w:szCs w:val="24"/>
          <w:u w:val="single" w:color="B3261E"/>
          <w:rtl/>
        </w:rPr>
        <w:t xml:space="preserve"> עד מות הכהן הגדול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אֵת שְׁלֹשׁ הֶעָרִים וְגוֹמֵר – </w:t>
                        </w:r>
                        <w:r>
                          <w:rPr>
                            <w:rFonts w:ascii="David MG" w:cs="David MG" w:eastAsia="David MG" w:hAnsi="David MG"/>
                            <w:b w:val="false"/>
                            <w:color w:val="1E2430"/>
                            <w:sz w:val="25"/>
                            <w:szCs w:val="25"/>
                            <w:rtl/>
                          </w:rPr>
                          <w:t xml:space="preserve">אַף עַל פִּי שֶׁבְּאֶרֶץ כְּנַעַן תִּשְׁעָה שְׁבָטִים, וְכָאן אֵינָן אֶלָּא שְׁנַיִם וָחֵצִי, הִשְׁוָה מִנְיַן עָרֵי מִקְלָט שֶׁלָּהֶם...</w:t>
                        </w:r>
                      </w:p>
                      <w:p>
                        <w:pPr>
                          <w:keepLines/>
                          <w:bidi/>
                          <w:spacing w:after="70" w:before="0" w:line="330"/>
                          <w:jc w:val="both"/>
                        </w:pPr>
                        <w:r>
                          <w:rPr>
                            <w:rFonts w:ascii="David Bold MG" w:cs="David Bold MG" w:eastAsia="David Bold MG" w:hAnsi="David Bold MG"/>
                            <w:b w:val="false"/>
                            <w:color w:val="1F3A5F"/>
                            <w:sz w:val="25"/>
                            <w:szCs w:val="25"/>
                            <w:rtl/>
                          </w:rPr>
                          <w:t xml:space="preserve">עַד מוֹת הַכֹּהֵן הַגָּדֹל – </w:t>
                        </w:r>
                        <w:r>
                          <w:rPr>
                            <w:rFonts w:ascii="David MG" w:cs="David MG" w:eastAsia="David MG" w:hAnsi="David MG"/>
                            <w:b w:val="false"/>
                            <w:color w:val="1E2430"/>
                            <w:sz w:val="25"/>
                            <w:szCs w:val="25"/>
                            <w:rtl/>
                          </w:rPr>
                          <w:t xml:space="preserve">...דָּבָר אַחֵר: לְפִי שֶׁהָיָה לוֹ לְכֹהֵן גָּדוֹל לְהִתְפַּלֵּל שֶׁלֹּא תֶּאֱרַע תַּקָּלָה זוֹ לְיִשְׂרָאֵל בְּחַיָּיו (מכות י"א ע"א).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בפסוק יד? </w:t>
      </w:r>
      <w:r>
        <w:rPr>
          <w:rFonts w:ascii="Rubik Medium MG" w:cs="Rubik Medium MG" w:eastAsia="Rubik Medium MG" w:hAnsi="Rubik Medium MG"/>
          <w:b w:val="false"/>
          <w:color w:val="B3261E"/>
          <w:sz w:val="24"/>
          <w:szCs w:val="24"/>
          <w:u w:val="single" w:color="B3261E"/>
          <w:rtl/>
        </w:rPr>
        <w:t xml:space="preserve"> מדוע יש שלוש ערי מקלט בעבר הירדן, כמו בארץ כנען – אף שבעבר הירדן יש רק שניים וחצי שבטים, ובארץ כנען תשעה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ההסבר השני של רש"י, מדוע יוצא הרוצח בשגגה רק במות הכהן הגדול?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הכהן הגדול היה צריך להתפלל שלא תקרה תקלה כזאת בישראל בימיו – ולכן המקרה קשור אליו, והשחרור תלוי במותו.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בחר את התשובה הנכונה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ראובן חטב עצים ביער. הברזל נשמט מן הגרזן ופגע בחברו, והחבר מת. מה דינו של ראובן?</w:t>
            </w:r>
          </w:p>
          <w:p>
            <w:pPr>
              <w:spacing w:after="0" w:before="0" w:line="20" w:lineRule="exact"/>
            </w:pPr>
            <w:r>
              <w:rPr>
                <w:rFonts w:ascii="Rubik MG" w:cs="Rubik MG" w:eastAsia="Rubik MG" w:hAnsi="Rubik MG"/>
                <w:b w:val="false"/>
                <w:color w:val="1E2430"/>
                <w:sz w:val="4"/>
                <w:szCs w:val="4"/>
                <w:rtl/>
              </w:rPr>
              <w:t xml:space="preserve"> </w:t>
            </w:r>
          </w:p>
        </w:tc>
      </w:tr>
    </w:tbl>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ינוס לעיר מקלט, כי פגע בשגגה</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לא יקרה לו דבר, כי לא התכוון</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ייענש כמי שהרג בכוונה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ינוס לעיר מקלט – זהו "מַכֵּה־נֶפֶשׁ בִּשְׁגָגָה" (וכך הדוגמה בדברים יט,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ערי המקלט היו חלק מערי הלויים.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עיר מקלט מגינה גם על מי שהרג בכוונה ובשנאה.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רק על מי שהרג בשגגה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ללויים ניתנו ארבעים ושמונה ערים.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שנס לעיר מקלט חוזר לביתו אחרי שנה.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"עַד־מוֹת הַכֹּהֵן הַגָּדֹל"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חכמים אמרו שהיו מציבים שלטים בצמתים ועליהם כתוב "מקלט", כדי שהנס ימצא את הדרך במהירות (מכות י ע"ב).</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התורה דואגת גם למי שטעה בלי כוונה – ומלמדת אותנו להיזהר מאוד בחיי אדם.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לפי רש"י, הכהן הגדול היה צריך להתפלל שלא יקרה דבר רע לעם. מה למדת מזה על אחריות של מנהיג (או של תלמיד בכיתה) כלפי אחרים?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מנהיג אחראי לכל הציבור – גם להתפלל ולדאוג מראש שלא יקרו תקלות. גם אנחנו יכולים לשים לב לחברים ולהזהיר מסכנה.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ללויים ניתנו ארבעים ושמונה ערים, ומהן שש ערי מקלט – שלוש בעבר הירדן ושלוש בארץ כנען. מי שהרג בשגגה נס לעיר מקלט ונשאר בה עד מות הכהן הגדול. לפי רש"י, הכהן הגדול היה צריך להתפלל שתקלה כזאת לא תקרה בימיו.</w:t>
                  </w:r>
                </w:p>
              </w:tc>
            </w:tr>
          </w:tbl>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לו: בנות צלפחד נישאות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וַיִּקְרְבוּ רָאשֵׁי הָאָבוֹת לְמִשְׁפַּחַת בְּנֵי־גִלְעָד בֶּן־מָכִיר בֶּן־מְנַשֶּׁה מִמִּשְׁפְּחֹת בְּנֵי יוֹסֵף וַיְדַבְּרוּ לִפְנֵי מֹשֶׁה וְלִפְנֵי הַנְּשִׂאִים רָאשֵׁי אָבוֹת לִבְנֵי יִשְׂרָאֵל: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וַיֹּאמְרוּ אֶת־אֲדֹנִי צִוָּה ה' לָתֵת אֶת־הָאָרֶץ בְּנַחֲלָה בְּגוֹרָל לִבְנֵי יִשְׂרָאֵל וַאדֹנִי צֻוָּה בַה' לָתֵת אֶת־נַחֲלַת צְלָפְחָד אָחִינוּ לִבְנֹתָיו: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וְהָיוּ לְאֶחָד מִבְּנֵי שִׁבְטֵי בְנֵי־יִשְׂרָאֵל לְנָשִׁים וְנִגְרְעָה נַחֲלָתָן מִנַּחֲלַת אֲבֹתֵינוּ וְנוֹסַף עַל נַחֲלַת הַמַּטֶּה אֲשֶׁר תִּהְיֶינָה לָהֶם וּמִגֹּרַל נַחֲלָתֵנוּ יִגָּרֵעַ: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וְאִם־יִהְיֶה הַיֹּבֵל לִבְנֵי יִשְׂרָאֵל וְנוֹסְפָה נַחֲלָתָן עַל נַחֲלַת הַמַּטֶּה אֲשֶׁר תִּהְיֶינָה לָהֶם וּמִנַּחֲלַת מַטֵּה אֲבֹתֵינוּ יִגָּרַע נַחֲלָתָן: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ל"ו,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וַיְצַו מֹשֶׁה אֶת־בְּנֵי יִשְׂרָאֵל עַל־פִּי ה' לֵאמֹר כֵּן מַטֵּה בְנֵי־יוֹסֵף דֹּבְרִים: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זֶה הַדָּבָר אֲשֶׁר־צִוָּה ה' לִבְנוֹת צְלָפְחָד לֵאמֹר לַטּוֹב בְּעֵינֵיהֶם תִּהְיֶינָה לְנָשִׁים אַךְ לְמִשְׁפַּחַת מַטֵּה אֲבִיהֶם תִּהְיֶינָה לְנָשִׁים: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וְלֹא־תִסֹּב נַחֲלָה לִבְנֵי יִשְׂרָאֵל מִמַּטֶּה אֶל־מַטֶּה כִּי אִישׁ בְּנַחֲלַת מַטֵּה אֲבֹתָיו יִדְבְּקוּ בְּנֵי יִשְׂרָאֵל: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וְכָל־בַּת יֹרֶשֶׁת נַחֲלָה מִמַּטּוֹת בְּנֵי יִשְׂרָאֵל לְאֶחָד מִמִּשְׁפַּחַת מַטֵּה אָבִיהָ תִּהְיֶה לְאִשָּׁה לְמַעַן יִירְשׁוּ בְּנֵי יִשְׂרָאֵל אִישׁ נַחֲלַת אֲבֹתָיו: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וְלֹא־תִסֹּב נַחֲלָה מִמַּטֶּה לְמַטֶּה אַחֵר כִּי־אִישׁ בְּנַחֲלָתוֹ יִדְבְּקוּ מַטּוֹת בְּנֵי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ל"ו, פסוקים ה'–ט')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וְנִגְרְעָה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תחסר, תיפחת.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מַטֶּה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שבט.</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לַטּוֹב בְּעֵינֵיהֶם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למי שירצו.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לֹא־תִסֹּב נַחֲלָה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הנחלה לא תעבור.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יִדְבְּקוּ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יישארו צמודים, יחזיקו.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מאיזה שבט היו ראשי האבות שבאו אל משה? (פסוק א) </w:t>
            </w:r>
            <w:r>
              <w:rPr>
                <w:rFonts w:ascii="Rubik Medium MG" w:cs="Rubik Medium MG" w:eastAsia="Rubik Medium MG" w:hAnsi="Rubik Medium MG"/>
                <w:b w:val="false"/>
                <w:color w:val="B3261E"/>
                <w:sz w:val="24"/>
                <w:szCs w:val="24"/>
                <w:u w:val="single" w:color="B3261E"/>
                <w:rtl/>
              </w:rPr>
              <w:t xml:space="preserve"> משבט מנשה – ממשפחות בני יוסף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ממה חששו ראשי האבות? </w:t>
      </w:r>
      <w:r>
        <w:rPr>
          <w:rFonts w:ascii="Rubik Medium MG" w:cs="Rubik Medium MG" w:eastAsia="Rubik Medium MG" w:hAnsi="Rubik Medium MG"/>
          <w:b w:val="false"/>
          <w:color w:val="B3261E"/>
          <w:sz w:val="24"/>
          <w:szCs w:val="24"/>
          <w:u w:val="single" w:color="B3261E"/>
          <w:rtl/>
        </w:rPr>
        <w:t xml:space="preserve"> שאם בנות צלפחד יינשאו לבני שבט אחר, נחלתן תעבור לשבט האחר ותיגרע מנחלת שבטם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ענה משה על פי ה'? העתק מפסוק ה. </w:t>
      </w:r>
      <w:r>
        <w:rPr>
          <w:rFonts w:ascii="Rubik Medium MG" w:cs="Rubik Medium MG" w:eastAsia="Rubik Medium MG" w:hAnsi="Rubik Medium MG"/>
          <w:b w:val="false"/>
          <w:color w:val="B3261E"/>
          <w:sz w:val="24"/>
          <w:szCs w:val="24"/>
          <w:u w:val="single" w:color="B3261E"/>
          <w:rtl/>
        </w:rPr>
        <w:t xml:space="preserve"> "כֵּן מַטֵּה בְנֵי־יוֹסֵף דֹּבְרִים"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ציווה ה' לבנות צלפחד? </w:t>
      </w:r>
      <w:r>
        <w:rPr>
          <w:rFonts w:ascii="Rubik Medium MG" w:cs="Rubik Medium MG" w:eastAsia="Rubik Medium MG" w:hAnsi="Rubik Medium MG"/>
          <w:b w:val="false"/>
          <w:color w:val="B3261E"/>
          <w:sz w:val="24"/>
          <w:szCs w:val="24"/>
          <w:u w:val="single" w:color="B3261E"/>
          <w:rtl/>
        </w:rPr>
        <w:t xml:space="preserve"> לינשא למי שירצו – "אַךְ לְמִשְׁפַּחַת מַטֵּה אֲבִיהֶם"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הייתה מטרת הציווי? העתק מפסוק ז. </w:t>
      </w:r>
      <w:r>
        <w:rPr>
          <w:rFonts w:ascii="Rubik Medium MG" w:cs="Rubik Medium MG" w:eastAsia="Rubik Medium MG" w:hAnsi="Rubik Medium MG"/>
          <w:b w:val="false"/>
          <w:color w:val="B3261E"/>
          <w:sz w:val="24"/>
          <w:szCs w:val="24"/>
          <w:u w:val="single" w:color="B3261E"/>
          <w:rtl/>
        </w:rPr>
        <w:t xml:space="preserve"> "וְלֹא־תִסֹּב נַחֲלָה לִבְנֵי יִשְׂרָאֵל מִמַּטֶּה אֶל־מַטֶּה"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האם בנות צלפחד קיימו את הציווי? הוכח מפסוק י. </w:t>
      </w:r>
      <w:r>
        <w:rPr>
          <w:rFonts w:ascii="Rubik Medium MG" w:cs="Rubik Medium MG" w:eastAsia="Rubik Medium MG" w:hAnsi="Rubik Medium MG"/>
          <w:b w:val="false"/>
          <w:color w:val="B3261E"/>
          <w:sz w:val="24"/>
          <w:szCs w:val="24"/>
          <w:u w:val="single" w:color="B3261E"/>
          <w:rtl/>
        </w:rPr>
        <w:t xml:space="preserve"> כן – "כַּאֲשֶׁר צִוָּה ה' אֶת־מֹשֶׁה כֵּן עָשׂוּ בְּנוֹת צְלָפְחָד"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השווה: בפרק כז, א כתוב: "מַחְלָה נֹעָה וְחָגְלָה וּמִלְכָּה וְתִרְצָה". בפרק לו, יא כתוב: "מַחְלָה תִרְצָה וְחָגְלָה וּמִלְכָּה וְנֹעָה".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מַחְלָה תִרְצָה וְגוֹמֵר – </w:t>
                  </w:r>
                  <w:r>
                    <w:rPr>
                      <w:rFonts w:ascii="David MG" w:cs="David MG" w:eastAsia="David MG" w:hAnsi="David MG"/>
                      <w:b w:val="false"/>
                      <w:color w:val="1E2430"/>
                      <w:sz w:val="25"/>
                      <w:szCs w:val="25"/>
                      <w:rtl/>
                    </w:rPr>
                    <w:t xml:space="preserve">כָּאן מְנָאָן לְפִי גְּדֻלָּתָן זוֹ מִזּוֹ בְּשָׁנִים, וְנִשְּׂאוּ כְּסֵדֶר תּוֹלְדוֹתָן; וּבְכָל הַמִּקְרָא מְנָאָן לְפִי חָכְמָתָן (ב"ב ק"כ ע"א). וּמַגִּיד שֶׁשְּׁקוּלוֹת זוֹ כְּזוֹ (ספרי קלג).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מדוע סדר השמות של בנות צלפחד כאן שונה מן הסדר בשאר המקומות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לפי מה נמנו השמות כאן, ולפי מה בשאר המקראות?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566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היכן?</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לפי מה נמנו?</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כאן (פרק לו)</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לפי גילן – מן הגדולה לקטנה, וכך נישאו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בשאר המקומות</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לפי חכמתן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עוד מלמד רש"י מכך שהסדר משתנה? </w:t>
      </w:r>
      <w:r>
        <w:rPr>
          <w:rFonts w:ascii="Rubik Medium MG" w:cs="Rubik Medium MG" w:eastAsia="Rubik Medium MG" w:hAnsi="Rubik Medium MG"/>
          <w:b w:val="false"/>
          <w:color w:val="B3261E"/>
          <w:sz w:val="24"/>
          <w:szCs w:val="24"/>
          <w:u w:val="single" w:color="B3261E"/>
          <w:rtl/>
        </w:rPr>
        <w:t xml:space="preserve"> "שֶׁשְּׁקוּלוֹת זוֹ כְּזוֹ" – כולן שוות בחשיבותן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סוף ספר במדבר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אֵלֶּה הַמִּצְוֹת וְהַמִּשְׁפָּטִים אֲשֶׁר צִוָּה ה' בְּיַד־מֹשֶׁה אֶל־בְּנֵי יִשְׂרָאֵל בְּעַרְבֹת מוֹאָב עַל יַרְדֵּן יְרֵחוֹ: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(במדבר פרק ל"ו, פסוקים י"ג–י"ג)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היכן נאמרו המצוות והמשפטים שבסוף ספר במדבר? </w:t>
      </w:r>
      <w:r>
        <w:rPr>
          <w:rFonts w:ascii="Rubik Medium MG" w:cs="Rubik Medium MG" w:eastAsia="Rubik Medium MG" w:hAnsi="Rubik Medium MG"/>
          <w:b w:val="false"/>
          <w:color w:val="B3261E"/>
          <w:sz w:val="24"/>
          <w:szCs w:val="24"/>
          <w:u w:val="single" w:color="B3261E"/>
          <w:rtl/>
        </w:rPr>
        <w:t xml:space="preserve"> "בְּעַרְבֹת מוֹאָב עַל יַרְדֵּן יְרֵחוֹ"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חז"ל אמרו שהציווי להינשא רק בתוך השבט היה לדור שנכנס לארץ בלבד. בט"ו באב הותר לשבטים להתחתן זה עם זה – ולכן ט"ו באב הוא יום שמחה (תענית ל ע"ב).</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ראשי האבות שמרו על נחלת השבט, ובנות צלפחד שמחו לקיים את דבר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ראשי בני גלעד לא כעסו ולא רבו – הם באו אל משה והציגו את חששם, ומשה אמר: "כֵּן ... דֹּבְרִים". מה אפשר ללמוד מכך על הדרך הנכונה להעלות בעיה?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לפנות בכבוד אל מי שיכול להכריע, להסביר את החשש בשקט, ולקבל את ההכרעה. גם משה הודה שהם צודקים.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ראשי משפחת בני גלעד חששו שנחלת בנות צלפחד תעבור לשבט אחר. ה' ציווה שבנות צלפחד יינשאו למי שירצו – אך בתוך שבטן, כדי שהנחלה לא תעבור משבט לשבט. בנות צלפחד עשו כאשר ציווה ה', ובכך מסתיים ספר במדבר.</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פרשת מסעי</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פרשת מסעי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משה כתב את מוצאי בני ישראל למסעיהם על פי 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ישראל נסעו ממקום למקום בכל שבוע במשך ארבעים שנה.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ב-38 שנה נסעו רק עשרים מסעות (רש"י)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הגבול המערבי של הארץ הוא נהר הירדן.</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הים הגדול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שהרג בשגגה נס לעיר מקלט.</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בנות צלפחד נישאו לבני שבט יהודה.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לבני דודיהן, ממשפחות בני מנשה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חֲסָדָיו   ·   מִצְווֹת   ·   הַכֹּהֵן הַגָּדוֹל   ·   אַרְבָּעִים וּשְׁמֹנֶה   ·   מַטֶּה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לפי רש"י, המסעות נכתבו "לְהוֹדִיעַ </w:t>
      </w:r>
      <w:r>
        <w:rPr>
          <w:rFonts w:ascii="Rubik Medium MG" w:cs="Rubik Medium MG" w:eastAsia="Rubik Medium MG" w:hAnsi="Rubik Medium MG"/>
          <w:b w:val="false"/>
          <w:color w:val="B3261E"/>
          <w:sz w:val="24"/>
          <w:szCs w:val="24"/>
          <w:u w:val="single" w:color="B3261E"/>
          <w:rtl/>
        </w:rPr>
        <w:t xml:space="preserve"> חֲסָדָיו </w:t>
      </w:r>
      <w:r>
        <w:rPr>
          <w:rFonts w:ascii="Rubik MG" w:cs="Rubik MG" w:eastAsia="Rubik MG" w:hAnsi="Rubik MG"/>
          <w:b w:val="false"/>
          <w:color w:val="1E2430"/>
          <w:sz w:val="24"/>
          <w:szCs w:val="24"/>
          <w:rtl/>
        </w:rPr>
        <w:t xml:space="preserve"> שֶׁל מָקוֹם".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הגבולות נכתבו כי הרבה </w:t>
      </w:r>
      <w:r>
        <w:rPr>
          <w:rFonts w:ascii="Rubik Medium MG" w:cs="Rubik Medium MG" w:eastAsia="Rubik Medium MG" w:hAnsi="Rubik Medium MG"/>
          <w:b w:val="false"/>
          <w:color w:val="B3261E"/>
          <w:sz w:val="24"/>
          <w:szCs w:val="24"/>
          <w:u w:val="single" w:color="B3261E"/>
          <w:rtl/>
        </w:rPr>
        <w:t xml:space="preserve"> מִצְווֹת </w:t>
      </w:r>
      <w:r>
        <w:rPr>
          <w:rFonts w:ascii="Rubik MG" w:cs="Rubik MG" w:eastAsia="Rubik MG" w:hAnsi="Rubik MG"/>
          <w:b w:val="false"/>
          <w:color w:val="1E2430"/>
          <w:sz w:val="24"/>
          <w:szCs w:val="24"/>
          <w:rtl/>
        </w:rPr>
        <w:t xml:space="preserve"> נוהגות רק בארץ.</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ללויים ניתנו </w:t>
      </w:r>
      <w:r>
        <w:rPr>
          <w:rFonts w:ascii="Rubik Medium MG" w:cs="Rubik Medium MG" w:eastAsia="Rubik Medium MG" w:hAnsi="Rubik Medium MG"/>
          <w:b w:val="false"/>
          <w:color w:val="B3261E"/>
          <w:sz w:val="24"/>
          <w:szCs w:val="24"/>
          <w:u w:val="single" w:color="B3261E"/>
          <w:rtl/>
        </w:rPr>
        <w:t xml:space="preserve"> אַרְבָּעִים וּשְׁמֹנֶה </w:t>
      </w:r>
      <w:r>
        <w:rPr>
          <w:rFonts w:ascii="Rubik MG" w:cs="Rubik MG" w:eastAsia="Rubik MG" w:hAnsi="Rubik MG"/>
          <w:b w:val="false"/>
          <w:color w:val="1E2430"/>
          <w:sz w:val="24"/>
          <w:szCs w:val="24"/>
          <w:rtl/>
        </w:rPr>
        <w:t xml:space="preserve"> ערים.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הרוצח בשגגה יושב בעיר המקלט עד מות </w:t>
      </w:r>
      <w:r>
        <w:rPr>
          <w:rFonts w:ascii="Rubik Medium MG" w:cs="Rubik Medium MG" w:eastAsia="Rubik Medium MG" w:hAnsi="Rubik Medium MG"/>
          <w:b w:val="false"/>
          <w:color w:val="B3261E"/>
          <w:sz w:val="24"/>
          <w:szCs w:val="24"/>
          <w:u w:val="single" w:color="B3261E"/>
          <w:rtl/>
        </w:rPr>
        <w:t xml:space="preserve"> הַכֹּהֵן הַגָּדוֹל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"וְלֹא־תִסֹּב נַחֲלָה לִבְנֵי יִשְׂרָאֵל מִמַּטֶּה אֶל־</w:t>
      </w:r>
      <w:r>
        <w:rPr>
          <w:rFonts w:ascii="Rubik Medium MG" w:cs="Rubik Medium MG" w:eastAsia="Rubik Medium MG" w:hAnsi="Rubik Medium MG"/>
          <w:b w:val="false"/>
          <w:color w:val="B3261E"/>
          <w:sz w:val="24"/>
          <w:szCs w:val="24"/>
          <w:u w:val="single" w:color="B3261E"/>
          <w:rtl/>
        </w:rPr>
        <w:t xml:space="preserve"> מַטֶּה </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מקום</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 שם?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רַעְמְסֵס</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אהרן הכהן נפטר שם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אֵילִם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ממנו יצאו ממצרים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הֹר הָהָר</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חנו שם לפני הכניסה לארץ</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עַרְבֹת מוֹאָב</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שתים עשרה עינות מים ושבעים תמרים</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רעמסס – ממנו יצאו ממצרים · אילם – שתים עשרה עינות מים ושבעים תמרים · הור ההר – אהרן הכהן נפטר שם · ערבות מואב – חנו שם לפני הכניסה לארץ</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ספר במדבר – 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סדרם בספר במדבר – מ-1 עד 8.</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חטא המרגלים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גד ובני ראובן מבקשים את ארץ הגלעד</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המפקד במדבר סיני ודגלי השבטים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מחלוקת קרח ועדתו</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בלק שולח את בלעם לקלל את ישראל</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הקדשת הלויים והדלקת המנורה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רשימת המסעות וגבולות הארץ</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8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מריבה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ספר במדבר מתחיל במפקד במדבר סיני ומסתיים בערבות מואב, מול הארץ. מה השתנה בעם במהלך ארבעים השנים? כתוב שני דברים.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דור יוצאי מצרים מת במדבר, וקם דור חדש שייכנס לארץ; מרים ואהרן נפטרו, ויהושע מונה למנהיג אחרי משה; העם עבר מנדודים במדבר אל ההכנה לכניסה לארץ – גבולות, נחלות וערי מקלט.</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סיימנו את ספר במדבר!</w:t>
      </w:r>
    </w:p>
    <w:p>
      <w:pPr>
        <w:sectPr>
          <w:headerReference w:type="default" r:id="rId12"/>
          <w:footerReference w:type="default" r:id="rId13"/>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1E2430"/>
          <w:sz w:val="8"/>
          <w:szCs w:val="8"/>
          <w:rtl/>
        </w:rPr>
        <w:t xml:space="preserve"> </w:t>
      </w:r>
    </w:p>
    <w:p>
      <w:pPr>
        <w:keepNext w:val="false"/>
        <w:keepLines/>
        <w:bidi/>
        <w:spacing w:after="20" w:before="0" w:line="300" w:lineRule="auto"/>
        <w:jc w:val="center"/>
      </w:pPr>
      <w:r>
        <w:rPr>
          <w:rFonts w:ascii="Secular One MG" w:cs="Secular One MG" w:eastAsia="Secular One MG" w:hAnsi="Secular One MG"/>
          <w:b w:val="false"/>
          <w:color w:val="FFFFFF"/>
          <w:sz w:val="60"/>
          <w:szCs w:val="60"/>
          <w:rtl/>
        </w:rPr>
        <w:t xml:space="preserve">חומש במדבר</w:t>
      </w:r>
    </w:p>
    <w:p>
      <w:pPr>
        <w:keepNext w:val="false"/>
        <w:keepLines/>
        <w:bidi/>
        <w:spacing w:after="60" w:before="0" w:line="300" w:lineRule="auto"/>
        <w:jc w:val="center"/>
      </w:pPr>
      <w:r>
        <w:rPr>
          <w:rFonts w:ascii="Rubik Medium MG" w:cs="Rubik Medium MG" w:eastAsia="Rubik Medium MG" w:hAnsi="Rubik Medium MG"/>
          <w:b w:val="false"/>
          <w:color w:val="E2C47A"/>
          <w:sz w:val="26"/>
          <w:szCs w:val="26"/>
          <w:rtl/>
        </w:rPr>
        <w:t xml:space="preserve">כיתה ה' · כל הספר · מחוון למורה</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נקרא בכתוב</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מילים קשות</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רש"י מפרש</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לדיון ערכי</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חזרה</w:t>
            </w:r>
          </w:p>
        </w:tc>
      </w:tr>
    </w:tbl>
    <w:p>
      <w:pPr>
        <w:spacing w:after="0" w:before="0" w:line="42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David Bold MG" w:cs="David Bold MG" w:eastAsia="David Bold MG" w:hAnsi="David Bold MG"/>
                <w:b w:val="false"/>
                <w:color w:val="1F3A5F"/>
                <w:sz w:val="38"/>
                <w:szCs w:val="38"/>
                <w:rtl/>
              </w:rPr>
              <w:t xml:space="preserve">יְבָרֶכְךָ ה' וְיִשְׁמְרֶךָ</w:t>
            </w:r>
          </w:p>
          <w:p>
            <w:pPr>
              <w:keepNext w:val="false"/>
              <w:keepLines/>
              <w:bidi/>
              <w:spacing w:after="0" w:before="0" w:line="300" w:lineRule="auto"/>
              <w:jc w:val="center"/>
            </w:pPr>
            <w:r>
              <w:rPr>
                <w:rFonts w:ascii="Rubik Medium MG" w:cs="Rubik Medium MG" w:eastAsia="Rubik Medium MG" w:hAnsi="Rubik Medium MG"/>
                <w:b w:val="false"/>
                <w:color w:val="9A6B1F"/>
                <w:sz w:val="22"/>
                <w:szCs w:val="22"/>
                <w:rtl/>
              </w:rPr>
              <w:t xml:space="preserve">(במדבר ו', כ"ד)</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76825" cy="133350"/>
                          </a:xfrm>
                          <a:prstGeom prst="rect">
                            <a:avLst/>
                          </a:prstGeom>
                        </pic:spPr>
                      </pic:pic>
                    </a:graphicData>
                  </a:graphic>
                </wp:inline>
              </w:drawing>
            </w:r>
          </w:p>
        </w:tc>
      </w:tr>
    </w:tbl>
    <w:sectPr>
      <w:headerReference w:type="default" r:id="rId14"/>
      <w:footerReference w:type="default" r:id="rId15"/>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327fe7e6-bd7a-e62d-2b0e-72e123c292c5}"/>
  </w:font>
  <w:font w:name="Secular One MG">
    <w:charset w:val="00"/>
    <w:family w:val="auto"/>
    <w:pitch w:val="variable"/>
    <w:sig w:usb0="E0002AFF" w:usb1="C000247B" w:usb2="00000009" w:usb3="00000000" w:csb0="000001FF" w:csb1="00000000"/>
    <w:embedRegular r:id="rId2" w:fontKey="{9bd66af0-51d6-b7ee-2d2f-ab148783c9ee}"/>
  </w:font>
  <w:font w:name="Rubik Bold MG">
    <w:charset w:val="00"/>
    <w:family w:val="auto"/>
    <w:pitch w:val="variable"/>
    <w:sig w:usb0="E0002AFF" w:usb1="C000247B" w:usb2="00000009" w:usb3="00000000" w:csb0="000001FF" w:csb1="00000000"/>
    <w:embedRegular r:id="rId3" w:fontKey="{cbf1e181-699b-9696-8967-2d16d93f16d6}"/>
  </w:font>
  <w:font w:name="Rubik Medium MG">
    <w:charset w:val="00"/>
    <w:family w:val="auto"/>
    <w:pitch w:val="variable"/>
    <w:sig w:usb0="E0002AFF" w:usb1="C000247B" w:usb2="00000009" w:usb3="00000000" w:csb0="000001FF" w:csb1="00000000"/>
    <w:embedRegular r:id="rId4" w:fontKey="{93aacf0d-eda9-43da-eaa5-75e26269e290}"/>
  </w:font>
  <w:font w:name="David MG">
    <w:charset w:val="00"/>
    <w:family w:val="auto"/>
    <w:pitch w:val="variable"/>
    <w:sig w:usb0="E0002AFF" w:usb1="C000247B" w:usb2="00000009" w:usb3="00000000" w:csb0="000001FF" w:csb1="00000000"/>
    <w:embedRegular r:id="rId5" w:fontKey="{9232c837-d789-c42c-c195-ca569330b23a}"/>
  </w:font>
  <w:font w:name="David Bold MG">
    <w:charset w:val="00"/>
    <w:family w:val="auto"/>
    <w:pitch w:val="variable"/>
    <w:sig w:usb0="E0002AFF" w:usb1="C000247B" w:usb2="00000009" w:usb3="00000000" w:csb0="000001FF" w:csb1="00000000"/>
    <w:embedRegular r:id="rId6" w:fontKey="{e0558b39-5cb2-43e6-46bc-da534b0e72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ecular One MG" w:cs="Secular One MG" w:eastAsia="Secular One MG" w:hAnsi="Secular One MG"/>
        <w:b w:val="false"/>
        <w:color w:val="E2C47A"/>
        <w:sz w:val="23"/>
        <w:szCs w:val="23"/>
        <w:rtl/>
      </w:rPr>
      <w:t xml:space="preserve">חומש במדבר</w:t>
    </w:r>
    <w:r>
      <w:rPr>
        <w:rFonts w:ascii="Rubik MG" w:cs="Rubik MG" w:eastAsia="Rubik MG" w:hAnsi="Rubik MG"/>
        <w:b w:val="false"/>
        <w:color w:val="D6E0EE"/>
        <w:sz w:val="22"/>
        <w:szCs w:val="22"/>
        <w:rtl/>
      </w:rPr>
      <w:t xml:space="preserve">   ·   מחוון למורה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לתלמיד</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תוכן העניינים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חומש במדבר</w:t>
          </w:r>
          <w:r>
            <w:rPr>
              <w:rFonts w:ascii="Rubik MG" w:cs="Rubik MG" w:eastAsia="Rubik MG" w:hAnsi="Rubik MG"/>
              <w:b w:val="false"/>
              <w:color w:val="D6E0EE"/>
              <w:sz w:val="20"/>
              <w:szCs w:val="20"/>
              <w:rtl/>
            </w:rPr>
            <w:t xml:space="preserve">  ·  ה'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מחוון למורה</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1E2430"/>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image" Target="media/636349be51ba3aeeb9a0712c604ac139ec805a29.png"/><Relationship Id="rId17" Type="http://schemas.openxmlformats.org/officeDocument/2006/relationships/image" Target="media/5654d267dc8d01885278e3344e5b5b7510c07fa8.png"/><Relationship Id="rId18" Type="http://schemas.openxmlformats.org/officeDocument/2006/relationships/image" Target="media/70d3cf50cd9ec88fb1a14fc96330609f45c9d57a.png"/><Relationship Id="rId19" Type="http://schemas.openxmlformats.org/officeDocument/2006/relationships/image" Target="media/85f5968aac087d16c2b093172618e8fde41e44a7.png"/><Relationship Id="rId20" Type="http://schemas.openxmlformats.org/officeDocument/2006/relationships/image" Target="media/9e2772fad5274278e30ead5d16c62198a103073f.png"/><Relationship Id="rId21" Type="http://schemas.openxmlformats.org/officeDocument/2006/relationships/image" Target="media/a02ebf09719a45d6dc393d2562c063ab99170c84.png"/><Relationship Id="rId22" Type="http://schemas.openxmlformats.org/officeDocument/2006/relationships/image" Target="media/ec6f131f6930f50936f35f3c01fbb8659928d3e6.png"/><Relationship Id="rId23" Type="http://schemas.openxmlformats.org/officeDocument/2006/relationships/image" Target="media/813f6cfc9b4ecc0b995d3138ce0a5b2fbb49c088.png"/><Relationship Id="rId24" Type="http://schemas.openxmlformats.org/officeDocument/2006/relationships/image" Target="media/7dcb4e569ec66a4317a7f8b8ae5c92b648b8799f.png"/><Relationship Id="rId25" Type="http://schemas.openxmlformats.org/officeDocument/2006/relationships/image" Target="media/470038adf4beeca617c8ed4b1724dcbf5dcd9990.png"/><Relationship Id="rId26" Type="http://schemas.openxmlformats.org/officeDocument/2006/relationships/image" Target="media/fb8e6ca960c189b92e4239739777aef0b3ff7c77.png"/><Relationship Id="rId27" Type="http://schemas.openxmlformats.org/officeDocument/2006/relationships/image" Target="media/922d85a71ae8797e85d035829492bde02182b005.png"/><Relationship Id="rId28" Type="http://schemas.openxmlformats.org/officeDocument/2006/relationships/image" Target="media/fa95b7b214993f914ba8224793cd660ab72c8e37.png"/><Relationship Id="rId29" Type="http://schemas.openxmlformats.org/officeDocument/2006/relationships/image" Target="media/61edee05ec8ff385758f28ceed27033f660d7f12.jpg"/><Relationship Id="rId30" Type="http://schemas.openxmlformats.org/officeDocument/2006/relationships/image" Target="media/e1431a3e5b31b0420cc0b1bcc47c67fa1c8bd887.png"/><Relationship Id="rId31" Type="http://schemas.openxmlformats.org/officeDocument/2006/relationships/image" Target="media/59e54670502b7f86ea542fc900cbe0bfd7dfa046.png"/><Relationship Id="rId32" Type="http://schemas.openxmlformats.org/officeDocument/2006/relationships/image" Target="media/e941470ed62ec0b958f82ec761a397cb42c86c20.jpg"/><Relationship Id="rId33" Type="http://schemas.openxmlformats.org/officeDocument/2006/relationships/image" Target="media/8bbbb505b5620be9e4d4d3c88080b8ba832ecc82.png"/><Relationship Id="rId34" Type="http://schemas.openxmlformats.org/officeDocument/2006/relationships/image" Target="media/5ee6cc13ed202b428e309877c9025f3f1adb6b3d.png"/><Relationship Id="rId35" Type="http://schemas.openxmlformats.org/officeDocument/2006/relationships/image" Target="media/4fdd1bf8d2537e2c977cf431a749714c2f8f8cca.jp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85dd2c82fdf95ef3d73f1f30360de817797750e.jpg"/></Relationships>
</file>

<file path=word/_rels/header2.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3.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4.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5.xml.rels><?xml version="1.0" encoding="UTF-8"?><Relationships xmlns="http://schemas.openxmlformats.org/package/2006/relationships"><Relationship Id="rId0" Type="http://schemas.openxmlformats.org/officeDocument/2006/relationships/image" Target="media/9b74690ff841fdcd525ce109dc23e98c1fa913d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חומש במדבר – מחוון למורה</dc:title>
  <cp:revision>1</cp:revision>
  <dcterms:created xsi:type="dcterms:W3CDTF">2026-10-22T23:19:54.053Z</dcterms:created>
  <dcterms:modified xsi:type="dcterms:W3CDTF">2026-10-22T23:19:54.053Z</dcterms:modified>
</cp:coreProperties>
</file>

<file path=docProps/custom.xml><?xml version="1.0" encoding="utf-8"?>
<Properties xmlns="http://schemas.openxmlformats.org/officeDocument/2006/custom-properties" xmlns:vt="http://schemas.openxmlformats.org/officeDocument/2006/docPropsVTypes"/>
</file>