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מַחְוָן – מִשְׂחָקִים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תַּפְזֹרֶת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חַפְּשׂוּ וְסַמְּנוּ אֶת הַמִּלִּים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</w:tblGrid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ז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ז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ג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צ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א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מ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ד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ז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ר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י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ב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ע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ה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9E79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ס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ש</w:t>
            </w:r>
          </w:p>
        </w:tc>
      </w:tr>
      <w:tr>
        <w:trPr>
          <w:trHeight w:val="708" w:hRule="exact"/>
          <w:cantSplit/>
        </w:trPr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ל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ח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נ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פ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כ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ט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ו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ת</w:t>
            </w:r>
          </w:p>
        </w:tc>
        <w:tc>
          <w:tcPr>
            <w:tcW w:type="dxa" w:w="860"/>
            <w:tcW w:w="708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34"/>
                <w:szCs w:val="34"/>
                <w:rtl/>
              </w:rPr>
              <w:t>ק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39"/>
        <w:gridCol w:w="3439"/>
        <w:gridCol w:w="3439"/>
      </w:tblGrid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בָּרָא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יַבָּשָׁה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רָקִיעַ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שָׁבַת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קִדֵּשׁ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מְלָאכָה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נָטַע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מִנְחָה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צַדִּיק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תֵּבָה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מַבּוּל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✓ קֶשֶׁת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חִידוֹן "מִי אֲנִי? מָה אֲנִי?"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בַּחֲרוּ אֶת הַמִּלָּה הַמַּתְאִימָה מִן הַמַּחְסָן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16329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שָׁבַת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רָקִיעַ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בָּרָא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יַבָּשָׁה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נָטַע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מְלָאכָה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קִדֵּשׁ</w:t>
                  </w:r>
                </w:p>
              </w:tc>
              <w:tc>
                <w:tcPr>
                  <w:tcW w:type="dxa" w:w="1290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מִנְחָה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1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עָשָׂה מִשֶּׁהוּ חָדָשׁ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בָּרָא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2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אֲדָמָה שֶׁאֵין עָלֶיהָ מַיִם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יַבָּשָׁה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3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הַשָּׁמַיִם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רָקִיעַ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4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נָח, הִפְסִיק לַעֲבֹד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שָׁבַת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5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עָשָׂה לְיוֹם מְיֻחָד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קִדֵּשׁ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6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עֲבוֹדָה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מְלָאכָה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7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שָׁתַל עֵצִים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נָטַע</w:t>
      </w:r>
    </w:p>
    <w:p>
      <w:pPr>
        <w:bidi/>
        <w:spacing w:before="60" w:after="0"/>
        <w:jc w:val="both"/>
      </w:pPr>
      <w:r>
        <w:rPr>
          <w:rFonts w:ascii="David Libre" w:hAnsi="David Libre" w:cs="David Libre" w:eastAsia="David Libre"/>
          <w:sz w:val="32"/>
          <w:szCs w:val="32"/>
          <w:rtl/>
        </w:rPr>
        <w:t>8</w:t>
      </w:r>
      <w:r>
        <w:rPr>
          <w:rFonts w:ascii="David Libre" w:hAnsi="David Libre" w:cs="David Libre" w:eastAsia="David Libre"/>
          <w:sz w:val="32"/>
          <w:szCs w:val="32"/>
          <w:rtl/>
        </w:rPr>
        <w:t xml:space="preserve">. מַתָּנָה לַה' </w:t>
      </w:r>
      <w:r>
        <w:rPr>
          <w:rFonts w:ascii="David Libre" w:hAnsi="David Libre" w:cs="David Libre" w:eastAsia="David Libre"/>
          <w:color w:val="777777"/>
          <w:sz w:val="32"/>
          <w:szCs w:val="32"/>
          <w:rtl/>
        </w:rPr>
        <w:t xml:space="preserve">← </w:t>
      </w:r>
      <w:r>
        <w:rPr>
          <w:rFonts w:ascii="David Libre" w:hAnsi="David Libre" w:cs="David Libre" w:eastAsia="David Libre"/>
          <w:b/>
          <w:bCs/>
          <w:color w:val="1E8449"/>
          <w:sz w:val="32"/>
          <w:szCs w:val="32"/>
          <w:rtl/>
        </w:rPr>
        <w:t>מִנְחָה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