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both"/>
      </w:pPr>
      <w:r>
        <w:rPr>
          <w:rFonts w:ascii="David Libre" w:hAnsi="David Libre" w:cs="David Libre" w:eastAsia="David Libre"/>
          <w:b/>
          <w:bCs/>
          <w:color w:val="555555"/>
          <w:sz w:val="22"/>
          <w:szCs w:val="22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4532D"/>
              <w:left w:val="single" w:sz="8" w:space="0" w:color="14532D"/>
              <w:bottom w:val="single" w:sz="8" w:space="0" w:color="14532D"/>
              <w:right w:val="single" w:sz="8" w:space="0" w:color="14532D"/>
            </w:tcBorders>
            <w:shd w:val="clear" w:color="auto" w:fill="14532D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34"/>
                <w:szCs w:val="34"/>
                <w:rtl/>
              </w:rPr>
              <w:t>חֻמַּשׁ בְּרֵאשִׁית · פְּרָקִים א–יז · בְּרֵאשִׁית, נֹחַ, לֶךְ לְךָ · כִּתָּה א'</w:t>
            </w:r>
          </w:p>
        </w:tc>
      </w:tr>
    </w:tbl>
    <w:p>
      <w:pPr>
        <w:bidi/>
        <w:spacing w:before="80" w:after="40"/>
        <w:jc w:val="center"/>
      </w:pPr>
      <w:r>
        <w:rPr>
          <w:rFonts w:ascii="Frank Ruhl Libre" w:hAnsi="Frank Ruhl Libre" w:cs="Frank Ruhl Libre" w:eastAsia="Frank Ruhl Libre"/>
          <w:b/>
          <w:bCs/>
          <w:color w:val="1E8449"/>
          <w:sz w:val="52"/>
          <w:szCs w:val="52"/>
          <w:rtl/>
        </w:rPr>
        <w:t>תַּפְזוֹרוֹת</w:t>
      </w:r>
    </w:p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E8449"/>
              <w:left w:val="single" w:sz="8" w:space="0" w:color="1E8449"/>
              <w:bottom w:val="single" w:sz="8" w:space="0" w:color="1E8449"/>
              <w:right w:val="single" w:sz="8" w:space="0" w:color="1E8449"/>
            </w:tcBorders>
            <w:shd w:val="clear" w:color="auto" w:fill="1E8449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בְּרִיאַת הָעוֹלָם, שַׁבָּת וְגַן עֵדֶן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avid Libre" w:hAnsi="David Libre" w:cs="David Libre" w:eastAsia="David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ץ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ת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ח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ר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52BE80"/>
              <w:left w:val="single" w:sz="8" w:space="0" w:color="52BE80"/>
              <w:bottom w:val="single" w:sz="8" w:space="0" w:color="52BE80"/>
              <w:right w:val="single" w:sz="8" w:space="0" w:color="52BE80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145A32"/>
                <w:sz w:val="44"/>
                <w:szCs w:val="44"/>
                <w:rtl/>
              </w:rPr>
              <w:t>ם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David Libre" w:hAnsi="David Libre" w:cs="David Libre" w:eastAsia="David Libre"/>
          <w:b/>
          <w:bCs/>
          <w:color w:val="145A32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אוֹר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שָׁמַיִם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יָם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עֵץ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שֶׁמֶשׁ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יָרֵחַ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שַׁבָּת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גַּן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אָדָם</w:t>
            </w:r>
          </w:p>
        </w:tc>
        <w:tc>
          <w:tcPr>
            <w:tcW w:type="dxa" w:w="2064"/>
            <w:tcW w:w="1871" w:type="dxa"/>
            <w:tcBorders>
              <w:top w:val="single" w:sz="8" w:space="0" w:color="58D68D"/>
              <w:left w:val="single" w:sz="8" w:space="0" w:color="58D68D"/>
              <w:bottom w:val="single" w:sz="8" w:space="0" w:color="58D68D"/>
              <w:right w:val="single" w:sz="8" w:space="0" w:color="58D68D"/>
            </w:tcBorders>
            <w:shd w:val="clear" w:color="auto" w:fill="E9F7E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דָּגִים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2931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eden_48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293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David Libre" w:hAnsi="David Libre" w:cs="David Libre" w:eastAsia="David Libre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680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A93226"/>
              <w:left w:val="single" w:sz="8" w:space="0" w:color="A93226"/>
              <w:bottom w:val="single" w:sz="8" w:space="0" w:color="A93226"/>
              <w:right w:val="single" w:sz="8" w:space="0" w:color="A93226"/>
            </w:tcBorders>
            <w:shd w:val="clear" w:color="auto" w:fill="A93226"/>
            <w:tcMar>
              <w:top w:w="45" w:type="dxa"/>
              <w:left w:w="170" w:type="dxa"/>
              <w:bottom w:w="45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FFFFFF"/>
                <w:sz w:val="42"/>
                <w:szCs w:val="42"/>
                <w:rtl/>
              </w:rPr>
              <w:t>נֹחַ, מִגְדַּל בָּבֶל וְאַבְרָהָם</w:t>
            </w:r>
            <w:r>
              <w:rPr>
                <w:rFonts w:ascii="David Libre" w:hAnsi="David Libre" w:cs="David Libre" w:eastAsia="David Libre"/>
                <w:b/>
                <w:bCs/>
                <w:color w:val="FFFFFF"/>
                <w:sz w:val="30"/>
                <w:szCs w:val="30"/>
                <w:rtl/>
              </w:rPr>
              <w:t xml:space="preserve">   ·   תַּפְזֹרֶת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80"/>
        <w:jc w:val="both"/>
      </w:pPr>
      <w:r>
        <w:rPr>
          <w:rFonts w:ascii="David Libre" w:hAnsi="David Libre" w:cs="David Libre" w:eastAsia="David Libre"/>
          <w:color w:val="444444"/>
          <w:sz w:val="30"/>
          <w:szCs w:val="30"/>
          <w:rtl/>
        </w:rPr>
        <w:t>מִצְאוּ בַּתַּפְזֹרֶת אֶת הַמִּלִּים. הַמִּלִּים כְּתוּבוֹת מִיָּמִין לִשְׂמֹאל ⟵ אוֹ מִלְמַעְלָה לְמַטָּה ↓. סַמְּנוּ כׇּל מִלָּה שֶׁמְּצָאתֶם.</w:t>
      </w:r>
    </w:p>
    <w:tbl>
      <w:tblPr>
        <w:bidiVisual/>
        <w:tblW w:w="8221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  <w:gridCol w:w="822"/>
      </w:tblGrid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ק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ו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ם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ג</w:t>
            </w:r>
          </w:p>
        </w:tc>
      </w:tr>
      <w:tr>
        <w:trPr>
          <w:trHeight w:val="822" w:hRule="atLeast"/>
          <w:cantSplit/>
        </w:trPr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22" w:type="dxa"/>
            <w:tcBorders>
              <w:top w:val="single" w:sz="8" w:space="0" w:color="A569BD"/>
              <w:left w:val="single" w:sz="8" w:space="0" w:color="A569BD"/>
              <w:bottom w:val="single" w:sz="8" w:space="0" w:color="A569BD"/>
              <w:right w:val="single" w:sz="8" w:space="0" w:color="A569BD"/>
            </w:tcBorders>
            <w:shd w:val="clear" w:color="auto" w:fill="FFFFFF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4A235A"/>
                <w:sz w:val="44"/>
                <w:szCs w:val="44"/>
                <w:rtl/>
              </w:rPr>
              <w:t>ר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40"/>
        <w:jc w:val="both"/>
      </w:pPr>
      <w:r>
        <w:rPr>
          <w:rFonts w:ascii="David Libre" w:hAnsi="David Libre" w:cs="David Libre" w:eastAsia="David Libre"/>
          <w:b/>
          <w:bCs/>
          <w:color w:val="5B2C6F"/>
          <w:sz w:val="34"/>
          <w:szCs w:val="34"/>
          <w:rtl/>
        </w:rPr>
        <w:t>הַמִּלִּים שֶׁצָּרִיךְ לִמְצֹא:</w:t>
      </w:r>
    </w:p>
    <w:tbl>
      <w:tblPr>
        <w:bidiVisual/>
        <w:tblW w:w="9355" w:type="dxa"/>
        <w:jc w:val="center"/>
        <w:tblCellSpacing w:w="56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871"/>
        <w:gridCol w:w="1871"/>
        <w:gridCol w:w="1871"/>
        <w:gridCol w:w="1871"/>
        <w:gridCol w:w="1871"/>
      </w:tblGrid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נֹחַ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תֵּבָה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יוֹנָה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קֶשֶׁת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זַיִת</w:t>
            </w:r>
          </w:p>
        </w:tc>
      </w:tr>
      <w:tr>
        <w:trPr>
          <w:trHeight w:val="623" w:hRule="atLeast"/>
          <w:cantSplit/>
        </w:trPr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מִגְדָּל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בָּבֶל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אַבְרָם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כּוֹכָבִים</w:t>
            </w:r>
          </w:p>
        </w:tc>
        <w:tc>
          <w:tcPr>
            <w:tcW w:type="dxa" w:w="2064"/>
            <w:tcW w:w="1871" w:type="dxa"/>
            <w:tcBorders>
              <w:top w:val="single" w:sz="8" w:space="0" w:color="BB8FCE"/>
              <w:left w:val="single" w:sz="8" w:space="0" w:color="BB8FCE"/>
              <w:bottom w:val="single" w:sz="8" w:space="0" w:color="BB8FCE"/>
              <w:right w:val="single" w:sz="8" w:space="0" w:color="BB8FCE"/>
            </w:tcBorders>
            <w:shd w:val="clear" w:color="auto" w:fill="F4ECF7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sz w:val="38"/>
                <w:szCs w:val="38"/>
                <w:rtl/>
              </w:rPr>
              <w:t>גָּמָל</w:t>
            </w:r>
          </w:p>
        </w:tc>
      </w:tr>
    </w:tbl>
    <w:p>
      <w:pPr>
        <w:bidi/>
        <w:spacing w:before="0" w:after="0" w:line="8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728000" cy="129313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_c_g1_rainbow_48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12931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David Libre" w:hAnsi="David Libre" w:cs="David Libre" w:eastAsia="David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