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רִבְקָה אוֹמֶרֶת: אֵלֵךְ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2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עָשְׂתָה רִבְקָה לָעֶבֶד וְלַגְּמַלִּים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הַנְּכוֹנָה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הַזֶּה ← אֵלֵךְ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בְּאֵר – מָקוֹם שֶׁשּׁוֹאֲבִים מִמֶּנּוּ מַיִם ; גָּמָל – חַיָּה שֶׁנּוֹשֵׂאת מַשָּׂא בַּמִּדְבָּר ; רִבְקָה – הָאִשָּׁה שֶׁנִּבְחֲרָה לְיִצְחָק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2, מִשְׁפָּט 2: תְּמוּנָה 1, מִשְׁפָּט 3: תְּמוּנָה 3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