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בְּמִדְבַּר • פְּרָקִים א-לו • כִּתָּה ה'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בִּלְעָם וְהָאָתוֹן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6 • בְּמִדְבַּר פֶּרֶק כ"ב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בִּלְעָם רָכַב עַל אֲתוֹנוֹ. הָאָתוֹן רָאֲתָה מַלְאָךְ וְדִבְּרָה אֶל בִּלְעָם. בַּסּוֹף בִּלְעָם בֵּרַךְ אֶת יִשְׂרָאֵל.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2EAE2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הָאָתוֹן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רְגָלִים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הַגָּמָל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וַיִּפְתַּח ה' אֶת־פִּי 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וַתֹּאמֶר: "כִּי הִכִּיתַנִי זֶה שָׁלֹשׁ ____________?"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(בְּמִדְבַּר כב, כח)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2EAE2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6E4828" w:space="0"/>
                <w:left w:val="single" w:sz="6" w:color="6E4828" w:space="0"/>
                <w:bottom w:val="single" w:sz="6" w:color="6E4828" w:space="0"/>
                <w:right w:val="single" w:sz="6" w:color="6E4828" w:space="0"/>
                <w:insideH w:val="single" w:sz="6" w:color="6E4828" w:space="0"/>
                <w:insideV w:val="single" w:sz="6" w:color="6E4828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אָתוֹן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חַיָּה שֶׁרוֹכְבִים עָלֶיהָ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מַלְאָךְ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שָׁלִיחַ שֶׁל ה'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בְּרָכָה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דְּבָרִים טוֹבִים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2EAE2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הָאָתוֹן דִּבְּרָה אֶל בִּלְעָם.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בִּלְעָם קִלֵּל אֶת יִשְׂרָאֵל.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בִּלְעָם בֵּרַךְ אֶת יִשְׂרָאֵל.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