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בִּלְעָם וְהָאָתוֹן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דִּבֵּר אֶל בִּלְעָם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שֶׁבִּלְעָם בֵּרַךְ וְלֹא קִלֵּל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הָאָתוֹן ← רְגָלִים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אָתוֹן – חַיָּה שֶׁרוֹכְבִים עָלֶיהָ ; מַלְאָךְ – שָׁלִיחַ שֶׁל ה' ; בְּרָכָה – דְּבָרִים טוֹבִים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